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14E2" w14:textId="3A7D9602" w:rsidR="00B1265B" w:rsidRDefault="00B856DA" w:rsidP="002B68FF">
      <w:pPr>
        <w:spacing w:line="280" w:lineRule="atLeas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Verpflichtungserklärung bei Arbeitsgemeinschaften</w:t>
      </w:r>
    </w:p>
    <w:p w14:paraId="23317EC7" w14:textId="0B4AE7C4" w:rsidR="00BE2AF2" w:rsidRDefault="00E969B7" w:rsidP="00BE2AF2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  <w:r w:rsidRPr="00505481">
        <w:rPr>
          <w:vanish/>
          <w:color w:val="FF0000"/>
          <w:sz w:val="18"/>
          <w:szCs w:val="18"/>
        </w:rPr>
        <w:t>Die grau hinterlegten Bearbeitungsfelder können mit F11 oder der Maus angeklickt werden.</w:t>
      </w:r>
    </w:p>
    <w:p w14:paraId="15AB0562" w14:textId="6F303F46" w:rsidR="006457D9" w:rsidRPr="003E082A" w:rsidRDefault="00BE2AF2" w:rsidP="00BE2AF2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  <w:r w:rsidRPr="00BE2AF2">
        <w:rPr>
          <w:sz w:val="18"/>
          <w:szCs w:val="18"/>
        </w:rPr>
        <w:t>Die nachstehenden aufgeführten Anbieter</w:t>
      </w:r>
      <w:r w:rsidR="00E969B7">
        <w:rPr>
          <w:sz w:val="18"/>
          <w:szCs w:val="18"/>
        </w:rPr>
        <w:t xml:space="preserve"> </w:t>
      </w:r>
    </w:p>
    <w:tbl>
      <w:tblPr>
        <w:tblW w:w="9639" w:type="dxa"/>
        <w:tblInd w:w="3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5"/>
        <w:gridCol w:w="2551"/>
        <w:gridCol w:w="2566"/>
        <w:gridCol w:w="2567"/>
      </w:tblGrid>
      <w:tr w:rsidR="00B856DA" w:rsidRPr="003E082A" w14:paraId="6E13F5F1" w14:textId="77777777" w:rsidTr="00B856DA">
        <w:tc>
          <w:tcPr>
            <w:tcW w:w="1955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CFA4DED" w14:textId="5AB5CB7A" w:rsidR="00B856DA" w:rsidRPr="003E082A" w:rsidRDefault="00B856DA" w:rsidP="00B856DA">
            <w:pPr>
              <w:spacing w:before="120" w:after="120"/>
              <w:ind w:right="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Angaben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98C6853" w14:textId="77777777" w:rsidR="00B856DA" w:rsidRPr="003E082A" w:rsidRDefault="00B856DA" w:rsidP="00B856DA">
            <w:pPr>
              <w:spacing w:before="120" w:after="120"/>
              <w:ind w:right="734"/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75B6525" w14:textId="77777777" w:rsidR="00B856DA" w:rsidRPr="003E082A" w:rsidRDefault="00B856DA" w:rsidP="003432B1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A8AE8DA" w14:textId="41279A68" w:rsidR="00B856DA" w:rsidRPr="003E082A" w:rsidRDefault="00B856DA" w:rsidP="003432B1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B856DA" w:rsidRPr="003E082A" w14:paraId="67ED537C" w14:textId="77777777" w:rsidTr="00D70440">
        <w:tc>
          <w:tcPr>
            <w:tcW w:w="1955" w:type="dxa"/>
            <w:tcBorders>
              <w:top w:val="nil"/>
              <w:right w:val="single" w:sz="24" w:space="0" w:color="FFFFFF" w:themeColor="background1"/>
            </w:tcBorders>
            <w:vAlign w:val="center"/>
          </w:tcPr>
          <w:p w14:paraId="0ECF1D55" w14:textId="5CA332A3" w:rsidR="00B856DA" w:rsidRPr="003E082A" w:rsidRDefault="00B856DA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Firmenname</w:t>
            </w:r>
          </w:p>
        </w:tc>
        <w:bookmarkStart w:id="0" w:name="Text2"/>
        <w:tc>
          <w:tcPr>
            <w:tcW w:w="2551" w:type="dxa"/>
            <w:tcBorders>
              <w:top w:val="nil"/>
              <w:left w:val="single" w:sz="24" w:space="0" w:color="FFFFFF" w:themeColor="background1"/>
            </w:tcBorders>
            <w:vAlign w:val="center"/>
          </w:tcPr>
          <w:p w14:paraId="2030FD12" w14:textId="071D2E3E" w:rsidR="00B856DA" w:rsidRPr="003E082A" w:rsidRDefault="002765DB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tcBorders>
              <w:top w:val="nil"/>
              <w:left w:val="single" w:sz="24" w:space="0" w:color="FFFFFF" w:themeColor="background1"/>
            </w:tcBorders>
            <w:vAlign w:val="center"/>
          </w:tcPr>
          <w:p w14:paraId="6FA7C79A" w14:textId="222E1F94" w:rsidR="00B856DA" w:rsidRPr="003E082A" w:rsidRDefault="002765DB" w:rsidP="00B856DA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567" w:type="dxa"/>
            <w:tcBorders>
              <w:top w:val="nil"/>
              <w:left w:val="single" w:sz="24" w:space="0" w:color="FFFFFF" w:themeColor="background1"/>
            </w:tcBorders>
            <w:vAlign w:val="center"/>
          </w:tcPr>
          <w:p w14:paraId="3AA5063E" w14:textId="2A830FE2" w:rsidR="00B856DA" w:rsidRPr="003E082A" w:rsidRDefault="002765DB" w:rsidP="00B856DA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56DA" w:rsidRPr="003E082A" w14:paraId="36483275" w14:textId="77777777" w:rsidTr="003508A6">
        <w:tc>
          <w:tcPr>
            <w:tcW w:w="1955" w:type="dxa"/>
            <w:tcBorders>
              <w:right w:val="single" w:sz="24" w:space="0" w:color="FFFFFF" w:themeColor="background1"/>
            </w:tcBorders>
            <w:vAlign w:val="center"/>
          </w:tcPr>
          <w:p w14:paraId="16A8A985" w14:textId="648C8E3C" w:rsidR="00B856DA" w:rsidRPr="003E082A" w:rsidRDefault="00B856DA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</w:tc>
        <w:tc>
          <w:tcPr>
            <w:tcW w:w="2551" w:type="dxa"/>
            <w:tcBorders>
              <w:left w:val="single" w:sz="24" w:space="0" w:color="FFFFFF" w:themeColor="background1"/>
            </w:tcBorders>
            <w:vAlign w:val="center"/>
          </w:tcPr>
          <w:p w14:paraId="7E72A931" w14:textId="3FC9FD9B" w:rsidR="00B856DA" w:rsidRPr="003E082A" w:rsidRDefault="00B856DA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6"/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tcBorders>
              <w:left w:val="single" w:sz="24" w:space="0" w:color="FFFFFF" w:themeColor="background1"/>
            </w:tcBorders>
            <w:vAlign w:val="center"/>
          </w:tcPr>
          <w:p w14:paraId="59C365D8" w14:textId="4C0D5AE3" w:rsidR="00B856DA" w:rsidRPr="003E082A" w:rsidRDefault="00B856DA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567" w:type="dxa"/>
            <w:tcBorders>
              <w:left w:val="single" w:sz="24" w:space="0" w:color="FFFFFF" w:themeColor="background1"/>
            </w:tcBorders>
            <w:vAlign w:val="center"/>
          </w:tcPr>
          <w:p w14:paraId="5F7C1540" w14:textId="37649ED7" w:rsidR="00B856DA" w:rsidRPr="003E082A" w:rsidRDefault="00B856DA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</w:tr>
      <w:tr w:rsidR="00B856DA" w:rsidRPr="003E082A" w14:paraId="2B0009B0" w14:textId="77777777" w:rsidTr="00AF5737">
        <w:tc>
          <w:tcPr>
            <w:tcW w:w="1955" w:type="dxa"/>
            <w:tcBorders>
              <w:right w:val="single" w:sz="24" w:space="0" w:color="FFFFFF" w:themeColor="background1"/>
            </w:tcBorders>
            <w:vAlign w:val="center"/>
          </w:tcPr>
          <w:p w14:paraId="52304813" w14:textId="211EF2C4" w:rsidR="00B856DA" w:rsidRDefault="00B856DA" w:rsidP="00B856DA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und Ort</w:t>
            </w:r>
          </w:p>
        </w:tc>
        <w:tc>
          <w:tcPr>
            <w:tcW w:w="2551" w:type="dxa"/>
            <w:tcBorders>
              <w:left w:val="single" w:sz="24" w:space="0" w:color="FFFFFF" w:themeColor="background1"/>
            </w:tcBorders>
            <w:vAlign w:val="center"/>
          </w:tcPr>
          <w:p w14:paraId="73F352F0" w14:textId="77777777" w:rsidR="00B856DA" w:rsidRPr="003E082A" w:rsidRDefault="00B856DA" w:rsidP="00B856DA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tcBorders>
              <w:left w:val="single" w:sz="24" w:space="0" w:color="FFFFFF" w:themeColor="background1"/>
            </w:tcBorders>
            <w:vAlign w:val="center"/>
          </w:tcPr>
          <w:p w14:paraId="49B2EC53" w14:textId="13FFC477" w:rsidR="00B856DA" w:rsidRPr="003E082A" w:rsidRDefault="00B856DA" w:rsidP="00B856DA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single" w:sz="24" w:space="0" w:color="FFFFFF" w:themeColor="background1"/>
            </w:tcBorders>
            <w:vAlign w:val="center"/>
          </w:tcPr>
          <w:p w14:paraId="2149E5C2" w14:textId="5620B5F6" w:rsidR="00B856DA" w:rsidRPr="003E082A" w:rsidRDefault="00B856DA" w:rsidP="00B856DA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</w:tr>
    </w:tbl>
    <w:p w14:paraId="23BFE92D" w14:textId="77777777" w:rsidR="00BE2AF2" w:rsidRDefault="00BE2AF2" w:rsidP="003432B1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</w:p>
    <w:p w14:paraId="0AC49629" w14:textId="3A5681D7" w:rsidR="00393795" w:rsidRDefault="00BE2AF2" w:rsidP="003432B1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  <w:r w:rsidRPr="00BE2AF2">
        <w:rPr>
          <w:sz w:val="18"/>
          <w:szCs w:val="18"/>
        </w:rPr>
        <w:t xml:space="preserve">haben zur </w:t>
      </w:r>
      <w:proofErr w:type="spellStart"/>
      <w:r w:rsidRPr="00BE2AF2">
        <w:rPr>
          <w:sz w:val="18"/>
          <w:szCs w:val="18"/>
        </w:rPr>
        <w:t>Offertstellung</w:t>
      </w:r>
      <w:proofErr w:type="spellEnd"/>
      <w:r w:rsidRPr="00BE2AF2">
        <w:rPr>
          <w:sz w:val="18"/>
          <w:szCs w:val="18"/>
        </w:rPr>
        <w:t xml:space="preserve"> und Durchführung von Bauarbeiten für</w:t>
      </w:r>
    </w:p>
    <w:p w14:paraId="0A01F181" w14:textId="079AA6CD" w:rsidR="00BE2AF2" w:rsidRDefault="00BE2AF2" w:rsidP="003432B1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</w:p>
    <w:tbl>
      <w:tblPr>
        <w:tblW w:w="9609" w:type="dxa"/>
        <w:tblInd w:w="3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5"/>
        <w:gridCol w:w="7654"/>
      </w:tblGrid>
      <w:tr w:rsidR="00BE2AF2" w:rsidRPr="003E082A" w14:paraId="61A17B7D" w14:textId="77777777" w:rsidTr="00BE2AF2"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469B4" w14:textId="02A0DD40" w:rsidR="00BE2AF2" w:rsidRPr="003E082A" w:rsidRDefault="00BE2AF2" w:rsidP="008D061F">
            <w:pPr>
              <w:spacing w:before="120" w:after="120"/>
              <w:ind w:right="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Bauprojekt</w:t>
            </w:r>
          </w:p>
        </w:tc>
        <w:tc>
          <w:tcPr>
            <w:tcW w:w="7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81D8B" w14:textId="5DAF722D" w:rsidR="00BE2AF2" w:rsidRPr="003E082A" w:rsidRDefault="002765DB" w:rsidP="00BE2AF2">
            <w:pPr>
              <w:spacing w:before="120" w:after="120"/>
              <w:ind w:left="26" w:hanging="2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Dorfstrasse Niederwil</w:t>
            </w:r>
          </w:p>
        </w:tc>
      </w:tr>
      <w:tr w:rsidR="00BE2AF2" w:rsidRPr="003E082A" w14:paraId="0E97A0A9" w14:textId="77777777" w:rsidTr="00BE2AF2"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D8DA6" w14:textId="3A2BDB1D" w:rsidR="00BE2AF2" w:rsidRDefault="00BE2AF2" w:rsidP="00BE2AF2">
            <w:pPr>
              <w:spacing w:before="120" w:after="120"/>
              <w:ind w:right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Arbeitsgattung</w:t>
            </w:r>
          </w:p>
        </w:tc>
        <w:tc>
          <w:tcPr>
            <w:tcW w:w="7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00C60" w14:textId="5C600775" w:rsidR="00BE2AF2" w:rsidRPr="00BE2AF2" w:rsidRDefault="002765DB" w:rsidP="00BE2AF2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Ingenieurleistungen</w:t>
            </w:r>
          </w:p>
        </w:tc>
      </w:tr>
    </w:tbl>
    <w:p w14:paraId="52FDBE25" w14:textId="704FF94C" w:rsidR="00BE2AF2" w:rsidRDefault="00BE2AF2" w:rsidP="003432B1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</w:p>
    <w:p w14:paraId="1208F8EF" w14:textId="47A3FF88" w:rsidR="00BE2AF2" w:rsidRDefault="00BE2AF2" w:rsidP="00BE2AF2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  <w:r>
        <w:rPr>
          <w:sz w:val="18"/>
          <w:szCs w:val="18"/>
        </w:rPr>
        <w:t xml:space="preserve">eine </w:t>
      </w:r>
      <w:r w:rsidRPr="005D37B9">
        <w:rPr>
          <w:b/>
          <w:sz w:val="18"/>
          <w:szCs w:val="18"/>
        </w:rPr>
        <w:t>Arbeitsgemeinschaft (ARGE)</w:t>
      </w:r>
      <w:r>
        <w:rPr>
          <w:sz w:val="18"/>
          <w:szCs w:val="18"/>
        </w:rPr>
        <w:t xml:space="preserve"> in Form einer einfachen Gesellschaft im Sinne von Art. 530ff OR gebildet. </w:t>
      </w:r>
    </w:p>
    <w:p w14:paraId="3A8E0795" w14:textId="53F9C36B" w:rsidR="00BE2AF2" w:rsidRDefault="00BE2AF2" w:rsidP="00BE2AF2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</w:p>
    <w:tbl>
      <w:tblPr>
        <w:tblW w:w="9639" w:type="dxa"/>
        <w:tblInd w:w="3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5"/>
        <w:gridCol w:w="7684"/>
      </w:tblGrid>
      <w:tr w:rsidR="000946DC" w:rsidRPr="003E082A" w14:paraId="548A0655" w14:textId="77777777" w:rsidTr="008D061F">
        <w:tc>
          <w:tcPr>
            <w:tcW w:w="9639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2CCC40E" w14:textId="56FFADE1" w:rsidR="000946DC" w:rsidRPr="003E082A" w:rsidRDefault="000946DC" w:rsidP="008D061F">
            <w:pPr>
              <w:spacing w:before="120" w:after="120"/>
              <w:rPr>
                <w:b/>
                <w:sz w:val="18"/>
                <w:szCs w:val="18"/>
              </w:rPr>
            </w:pPr>
            <w:r w:rsidRPr="00D04C9A">
              <w:rPr>
                <w:b/>
                <w:sz w:val="18"/>
                <w:szCs w:val="18"/>
              </w:rPr>
              <w:t xml:space="preserve">Name </w:t>
            </w:r>
            <w:r>
              <w:rPr>
                <w:b/>
                <w:sz w:val="18"/>
                <w:szCs w:val="18"/>
              </w:rPr>
              <w:t>der ARGE</w:t>
            </w:r>
          </w:p>
        </w:tc>
      </w:tr>
      <w:tr w:rsidR="000946DC" w:rsidRPr="003E082A" w14:paraId="01F3DE08" w14:textId="77777777" w:rsidTr="008D061F">
        <w:tc>
          <w:tcPr>
            <w:tcW w:w="1955" w:type="dxa"/>
            <w:tcBorders>
              <w:top w:val="nil"/>
              <w:right w:val="single" w:sz="24" w:space="0" w:color="FFFFFF" w:themeColor="background1"/>
            </w:tcBorders>
            <w:vAlign w:val="center"/>
          </w:tcPr>
          <w:p w14:paraId="4E21BC07" w14:textId="77777777" w:rsidR="000946DC" w:rsidRPr="003E082A" w:rsidRDefault="000946DC" w:rsidP="008D061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7684" w:type="dxa"/>
            <w:tcBorders>
              <w:top w:val="nil"/>
              <w:left w:val="single" w:sz="24" w:space="0" w:color="FFFFFF" w:themeColor="background1"/>
            </w:tcBorders>
            <w:vAlign w:val="center"/>
          </w:tcPr>
          <w:p w14:paraId="7F372784" w14:textId="77777777" w:rsidR="000946DC" w:rsidRPr="003E082A" w:rsidRDefault="000946DC" w:rsidP="008D061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</w:tr>
    </w:tbl>
    <w:p w14:paraId="471BD6B7" w14:textId="77777777" w:rsidR="00BE2AF2" w:rsidRPr="00BE2AF2" w:rsidRDefault="00BE2AF2" w:rsidP="003432B1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</w:p>
    <w:p w14:paraId="1640E990" w14:textId="20A9EAB7" w:rsidR="00BE2AF2" w:rsidRDefault="00BE2AF2" w:rsidP="00BE2AF2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  <w:r>
        <w:rPr>
          <w:sz w:val="18"/>
          <w:szCs w:val="18"/>
        </w:rPr>
        <w:t>Für alle Verpflichtungen aus dem Angebot vom</w:t>
      </w:r>
      <w:r w:rsidR="00E554A7">
        <w:rPr>
          <w:sz w:val="18"/>
          <w:szCs w:val="18"/>
        </w:rPr>
        <w:t xml:space="preserve">  </w:t>
      </w:r>
      <w:r w:rsidR="00E554A7" w:rsidRPr="00505481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default w:val="(Datum Angebot)"/>
            </w:textInput>
          </w:ffData>
        </w:fldChar>
      </w:r>
      <w:bookmarkStart w:id="2" w:name="Text3"/>
      <w:r w:rsidR="00E554A7" w:rsidRPr="00505481">
        <w:rPr>
          <w:sz w:val="18"/>
          <w:szCs w:val="18"/>
        </w:rPr>
        <w:instrText xml:space="preserve"> FORMTEXT </w:instrText>
      </w:r>
      <w:r w:rsidR="00E554A7" w:rsidRPr="00505481">
        <w:rPr>
          <w:sz w:val="18"/>
          <w:szCs w:val="18"/>
        </w:rPr>
      </w:r>
      <w:r w:rsidR="00E554A7" w:rsidRPr="00505481">
        <w:rPr>
          <w:sz w:val="18"/>
          <w:szCs w:val="18"/>
        </w:rPr>
        <w:fldChar w:fldCharType="separate"/>
      </w:r>
      <w:r w:rsidR="00E554A7" w:rsidRPr="00505481">
        <w:rPr>
          <w:noProof/>
          <w:sz w:val="18"/>
          <w:szCs w:val="18"/>
        </w:rPr>
        <w:t>(Datum Angebot)</w:t>
      </w:r>
      <w:r w:rsidR="00E554A7" w:rsidRPr="00505481"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 xml:space="preserve"> </w:t>
      </w:r>
      <w:r w:rsidR="00E554A7">
        <w:rPr>
          <w:sz w:val="18"/>
          <w:szCs w:val="18"/>
        </w:rPr>
        <w:t>und einer allfälligen Auftragserteilung sowie aus allen schriftlichen und mündlichen Nebenabreden dazu haften sämtliche Mitglieder der ARGE der Ba</w:t>
      </w:r>
      <w:r w:rsidR="00246078">
        <w:rPr>
          <w:sz w:val="18"/>
          <w:szCs w:val="18"/>
        </w:rPr>
        <w:t>uherrschaft solidarisch (Art. 544 Bst. 3 OR). Die Mitglieder der ARGE ermächtigen und beauftragen ihr Mitglied / Vertreter der Mitgliederfirma</w:t>
      </w:r>
    </w:p>
    <w:p w14:paraId="319E269A" w14:textId="77777777" w:rsidR="000946DC" w:rsidRDefault="000946DC" w:rsidP="00BE2AF2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</w:p>
    <w:tbl>
      <w:tblPr>
        <w:tblW w:w="9639" w:type="dxa"/>
        <w:tblInd w:w="3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5"/>
        <w:gridCol w:w="7684"/>
      </w:tblGrid>
      <w:tr w:rsidR="000946DC" w:rsidRPr="003E082A" w14:paraId="3307B91A" w14:textId="77777777" w:rsidTr="007C1A2A">
        <w:tc>
          <w:tcPr>
            <w:tcW w:w="9639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C27196F" w14:textId="5E538B26" w:rsidR="000946DC" w:rsidRPr="002765DB" w:rsidRDefault="000946DC" w:rsidP="002765DB">
            <w:pPr>
              <w:tabs>
                <w:tab w:val="left" w:pos="3035"/>
              </w:tabs>
              <w:spacing w:before="120" w:after="120"/>
              <w:ind w:left="30" w:hanging="26"/>
              <w:rPr>
                <w:sz w:val="18"/>
                <w:szCs w:val="18"/>
              </w:rPr>
            </w:pPr>
            <w:r w:rsidRPr="00D04C9A">
              <w:rPr>
                <w:b/>
                <w:sz w:val="18"/>
                <w:szCs w:val="18"/>
              </w:rPr>
              <w:t>Name und Adresse des Ermächtigten und Beauftragten</w:t>
            </w:r>
            <w:r w:rsidR="00E969B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946DC" w:rsidRPr="003E082A" w14:paraId="3B6D7E05" w14:textId="77777777" w:rsidTr="005B6126">
        <w:tc>
          <w:tcPr>
            <w:tcW w:w="1955" w:type="dxa"/>
            <w:tcBorders>
              <w:top w:val="nil"/>
              <w:right w:val="single" w:sz="24" w:space="0" w:color="FFFFFF" w:themeColor="background1"/>
            </w:tcBorders>
            <w:vAlign w:val="center"/>
          </w:tcPr>
          <w:p w14:paraId="4A54E500" w14:textId="59E358E2" w:rsidR="000946DC" w:rsidRPr="003E082A" w:rsidRDefault="000946DC" w:rsidP="008D061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7684" w:type="dxa"/>
            <w:tcBorders>
              <w:top w:val="nil"/>
              <w:left w:val="single" w:sz="24" w:space="0" w:color="FFFFFF" w:themeColor="background1"/>
            </w:tcBorders>
            <w:vAlign w:val="center"/>
          </w:tcPr>
          <w:p w14:paraId="4C0A1FA9" w14:textId="1B205125" w:rsidR="000946DC" w:rsidRPr="003E082A" w:rsidRDefault="000946DC" w:rsidP="000946DC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</w:tr>
      <w:tr w:rsidR="000946DC" w:rsidRPr="003E082A" w14:paraId="3CAA4D19" w14:textId="77777777" w:rsidTr="00661F79">
        <w:tc>
          <w:tcPr>
            <w:tcW w:w="1955" w:type="dxa"/>
            <w:tcBorders>
              <w:right w:val="single" w:sz="24" w:space="0" w:color="FFFFFF" w:themeColor="background1"/>
            </w:tcBorders>
            <w:vAlign w:val="center"/>
          </w:tcPr>
          <w:p w14:paraId="728867AC" w14:textId="77777777" w:rsidR="000946DC" w:rsidRPr="003E082A" w:rsidRDefault="000946DC" w:rsidP="008D061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</w:tc>
        <w:tc>
          <w:tcPr>
            <w:tcW w:w="7684" w:type="dxa"/>
            <w:tcBorders>
              <w:left w:val="single" w:sz="24" w:space="0" w:color="FFFFFF" w:themeColor="background1"/>
            </w:tcBorders>
            <w:vAlign w:val="center"/>
          </w:tcPr>
          <w:p w14:paraId="35F2BF86" w14:textId="14E4980D" w:rsidR="000946DC" w:rsidRPr="003E082A" w:rsidRDefault="000946DC" w:rsidP="008D061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</w:p>
        </w:tc>
      </w:tr>
    </w:tbl>
    <w:p w14:paraId="20949F2B" w14:textId="77777777" w:rsidR="00D04C9A" w:rsidRDefault="00D04C9A" w:rsidP="00BE2AF2">
      <w:pPr>
        <w:tabs>
          <w:tab w:val="left" w:pos="3035"/>
        </w:tabs>
        <w:spacing w:before="120" w:after="120"/>
        <w:ind w:left="30" w:hanging="26"/>
        <w:rPr>
          <w:sz w:val="18"/>
          <w:szCs w:val="18"/>
        </w:rPr>
      </w:pPr>
    </w:p>
    <w:p w14:paraId="3AE99DB0" w14:textId="1A28C7B9" w:rsidR="00246078" w:rsidRDefault="00246078" w:rsidP="00F97D47">
      <w:pPr>
        <w:tabs>
          <w:tab w:val="left" w:pos="3035"/>
        </w:tabs>
        <w:spacing w:before="120" w:after="120"/>
        <w:rPr>
          <w:sz w:val="18"/>
          <w:szCs w:val="18"/>
        </w:rPr>
      </w:pPr>
      <w:r>
        <w:rPr>
          <w:sz w:val="18"/>
          <w:szCs w:val="18"/>
        </w:rPr>
        <w:t>sie nach aussen hin in alle</w:t>
      </w:r>
      <w:r w:rsidR="005D37B9">
        <w:rPr>
          <w:sz w:val="18"/>
          <w:szCs w:val="18"/>
        </w:rPr>
        <w:t>n</w:t>
      </w:r>
      <w:r>
        <w:rPr>
          <w:sz w:val="18"/>
          <w:szCs w:val="18"/>
        </w:rPr>
        <w:t xml:space="preserve"> Belangen zu vertreten, namens der ARGE verbindlich zu verhandeln, Zahlungen</w:t>
      </w:r>
      <w:r w:rsidR="00F97D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einzufordern und in Empfang zu nehmen, Aufträge entgegen zu nehmen und den ganzen Schriftverkehr durchzuführen. </w:t>
      </w:r>
    </w:p>
    <w:p w14:paraId="32C16CB3" w14:textId="00AAF8A9" w:rsidR="00393795" w:rsidRDefault="00393795" w:rsidP="003432B1">
      <w:pPr>
        <w:spacing w:before="120" w:after="120"/>
        <w:rPr>
          <w:sz w:val="18"/>
          <w:szCs w:val="18"/>
        </w:rPr>
      </w:pPr>
    </w:p>
    <w:p w14:paraId="3053945D" w14:textId="77777777" w:rsidR="00D04C9A" w:rsidRPr="003E082A" w:rsidRDefault="00D04C9A" w:rsidP="003432B1">
      <w:pPr>
        <w:spacing w:before="120" w:after="120"/>
        <w:rPr>
          <w:sz w:val="18"/>
          <w:szCs w:val="18"/>
        </w:rPr>
      </w:pPr>
    </w:p>
    <w:p w14:paraId="578EF93B" w14:textId="77777777" w:rsidR="002B68FF" w:rsidRDefault="002B68FF" w:rsidP="003432B1">
      <w:pPr>
        <w:spacing w:before="120" w:after="120"/>
        <w:rPr>
          <w:sz w:val="18"/>
          <w:szCs w:val="18"/>
        </w:rPr>
      </w:pPr>
    </w:p>
    <w:tbl>
      <w:tblPr>
        <w:tblW w:w="9639" w:type="dxa"/>
        <w:tblInd w:w="3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5"/>
        <w:gridCol w:w="2551"/>
        <w:gridCol w:w="2566"/>
        <w:gridCol w:w="2567"/>
      </w:tblGrid>
      <w:tr w:rsidR="0080337E" w:rsidRPr="004147A3" w14:paraId="1D866978" w14:textId="77777777" w:rsidTr="004147A3">
        <w:tc>
          <w:tcPr>
            <w:tcW w:w="1955" w:type="dxa"/>
            <w:tcBorders>
              <w:top w:val="single" w:sz="4" w:space="0" w:color="auto"/>
              <w:right w:val="single" w:sz="24" w:space="0" w:color="FFFFFF" w:themeColor="background1"/>
            </w:tcBorders>
            <w:vAlign w:val="center"/>
          </w:tcPr>
          <w:p w14:paraId="24F3BBD0" w14:textId="24A89B9B" w:rsidR="0080337E" w:rsidRPr="004147A3" w:rsidRDefault="004147A3" w:rsidP="004147A3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 und 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FFFFFF" w:themeColor="background1"/>
            </w:tcBorders>
            <w:vAlign w:val="center"/>
          </w:tcPr>
          <w:p w14:paraId="3578EE69" w14:textId="77777777" w:rsidR="0080337E" w:rsidRPr="004147A3" w:rsidRDefault="0080337E" w:rsidP="004147A3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tcBorders>
              <w:top w:val="single" w:sz="4" w:space="0" w:color="auto"/>
              <w:left w:val="single" w:sz="24" w:space="0" w:color="FFFFFF" w:themeColor="background1"/>
            </w:tcBorders>
            <w:vAlign w:val="center"/>
          </w:tcPr>
          <w:p w14:paraId="7B5EEF6F" w14:textId="77777777" w:rsidR="0080337E" w:rsidRPr="004147A3" w:rsidRDefault="0080337E" w:rsidP="008D061F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auto"/>
              <w:left w:val="single" w:sz="24" w:space="0" w:color="FFFFFF" w:themeColor="background1"/>
            </w:tcBorders>
            <w:vAlign w:val="center"/>
          </w:tcPr>
          <w:p w14:paraId="0414657F" w14:textId="77777777" w:rsidR="0080337E" w:rsidRPr="004147A3" w:rsidRDefault="0080337E" w:rsidP="008D061F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0337E" w:rsidRPr="004147A3" w14:paraId="3980D448" w14:textId="77777777" w:rsidTr="008D061F">
        <w:tc>
          <w:tcPr>
            <w:tcW w:w="1955" w:type="dxa"/>
            <w:tcBorders>
              <w:right w:val="single" w:sz="24" w:space="0" w:color="FFFFFF" w:themeColor="background1"/>
            </w:tcBorders>
            <w:vAlign w:val="center"/>
          </w:tcPr>
          <w:p w14:paraId="1B0C9A85" w14:textId="77777777" w:rsidR="004147A3" w:rsidRDefault="004147A3" w:rsidP="004147A3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Stempel jedes Mitglieds</w:t>
            </w:r>
          </w:p>
          <w:p w14:paraId="4888DA23" w14:textId="132C06C6" w:rsidR="004147A3" w:rsidRPr="004147A3" w:rsidRDefault="004147A3" w:rsidP="004147A3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FFFFFF" w:themeColor="background1"/>
            </w:tcBorders>
            <w:vAlign w:val="center"/>
          </w:tcPr>
          <w:p w14:paraId="45255DBC" w14:textId="77777777" w:rsidR="0080337E" w:rsidRPr="004147A3" w:rsidRDefault="0080337E" w:rsidP="004147A3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tcBorders>
              <w:left w:val="single" w:sz="24" w:space="0" w:color="FFFFFF" w:themeColor="background1"/>
            </w:tcBorders>
            <w:vAlign w:val="center"/>
          </w:tcPr>
          <w:p w14:paraId="4589DA26" w14:textId="77777777" w:rsidR="0080337E" w:rsidRPr="004147A3" w:rsidRDefault="0080337E" w:rsidP="004147A3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single" w:sz="24" w:space="0" w:color="FFFFFF" w:themeColor="background1"/>
            </w:tcBorders>
            <w:vAlign w:val="center"/>
          </w:tcPr>
          <w:p w14:paraId="5482D060" w14:textId="77777777" w:rsidR="0080337E" w:rsidRPr="004147A3" w:rsidRDefault="0080337E" w:rsidP="004147A3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0337E" w:rsidRPr="004147A3" w14:paraId="5BAA43F9" w14:textId="77777777" w:rsidTr="008D061F">
        <w:tc>
          <w:tcPr>
            <w:tcW w:w="1955" w:type="dxa"/>
            <w:tcBorders>
              <w:right w:val="single" w:sz="24" w:space="0" w:color="FFFFFF" w:themeColor="background1"/>
            </w:tcBorders>
            <w:vAlign w:val="center"/>
          </w:tcPr>
          <w:p w14:paraId="1CEB56F9" w14:textId="2982B5E3" w:rsidR="0080337E" w:rsidRDefault="004147A3" w:rsidP="004147A3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Rechtsmässige </w:t>
            </w:r>
            <w:r w:rsidR="00F97D47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Unterschrift(en)</w:t>
            </w:r>
          </w:p>
          <w:p w14:paraId="1E5CAD18" w14:textId="77F569DE" w:rsidR="004147A3" w:rsidRPr="004147A3" w:rsidRDefault="004147A3" w:rsidP="004147A3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FFFFFF" w:themeColor="background1"/>
            </w:tcBorders>
            <w:vAlign w:val="center"/>
          </w:tcPr>
          <w:p w14:paraId="64692A83" w14:textId="77777777" w:rsidR="0080337E" w:rsidRPr="004147A3" w:rsidRDefault="0080337E" w:rsidP="004147A3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tcBorders>
              <w:left w:val="single" w:sz="24" w:space="0" w:color="FFFFFF" w:themeColor="background1"/>
            </w:tcBorders>
            <w:vAlign w:val="center"/>
          </w:tcPr>
          <w:p w14:paraId="3190D7A8" w14:textId="77777777" w:rsidR="0080337E" w:rsidRPr="004147A3" w:rsidRDefault="0080337E" w:rsidP="004147A3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single" w:sz="24" w:space="0" w:color="FFFFFF" w:themeColor="background1"/>
            </w:tcBorders>
            <w:vAlign w:val="center"/>
          </w:tcPr>
          <w:p w14:paraId="1CAE095F" w14:textId="77777777" w:rsidR="0080337E" w:rsidRPr="004147A3" w:rsidRDefault="0080337E" w:rsidP="004147A3">
            <w:pPr>
              <w:spacing w:before="120" w:after="120"/>
              <w:rPr>
                <w:b/>
                <w:sz w:val="18"/>
                <w:szCs w:val="18"/>
              </w:rPr>
            </w:pPr>
            <w:r w:rsidRPr="004147A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A3">
              <w:rPr>
                <w:b/>
                <w:sz w:val="18"/>
                <w:szCs w:val="18"/>
              </w:rPr>
              <w:instrText xml:space="preserve"> FORMTEXT </w:instrText>
            </w:r>
            <w:r w:rsidRPr="004147A3">
              <w:rPr>
                <w:b/>
                <w:sz w:val="18"/>
                <w:szCs w:val="18"/>
              </w:rPr>
            </w:r>
            <w:r w:rsidRPr="004147A3">
              <w:rPr>
                <w:b/>
                <w:sz w:val="18"/>
                <w:szCs w:val="18"/>
              </w:rPr>
              <w:fldChar w:fldCharType="separate"/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t> </w:t>
            </w:r>
            <w:r w:rsidRPr="004147A3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610B34C" w14:textId="77777777" w:rsidR="006457D9" w:rsidRPr="003E082A" w:rsidRDefault="006457D9" w:rsidP="006457D9">
      <w:pPr>
        <w:spacing w:line="280" w:lineRule="atLeast"/>
        <w:rPr>
          <w:sz w:val="18"/>
          <w:szCs w:val="18"/>
        </w:rPr>
      </w:pPr>
    </w:p>
    <w:sectPr w:rsidR="006457D9" w:rsidRPr="003E082A" w:rsidSect="00F91045">
      <w:footerReference w:type="default" r:id="rId7"/>
      <w:headerReference w:type="first" r:id="rId8"/>
      <w:pgSz w:w="11906" w:h="16838"/>
      <w:pgMar w:top="1134" w:right="851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EF985" w14:textId="77777777" w:rsidR="00743A1F" w:rsidRDefault="00743A1F">
      <w:r>
        <w:separator/>
      </w:r>
    </w:p>
  </w:endnote>
  <w:endnote w:type="continuationSeparator" w:id="0">
    <w:p w14:paraId="2603C39D" w14:textId="77777777" w:rsidR="00743A1F" w:rsidRDefault="0074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eSansLight-Plain">
    <w:altName w:val="TheSansLight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Light-Italic">
    <w:altName w:val="TheSans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heSans 3-Light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6ACEE" w14:textId="77777777" w:rsidR="005E6DE3" w:rsidRDefault="005E6DE3">
    <w:pPr>
      <w:pStyle w:val="Fuzeile"/>
      <w:tabs>
        <w:tab w:val="clear" w:pos="4536"/>
      </w:tabs>
      <w:rPr>
        <w:sz w:val="16"/>
      </w:rPr>
    </w:pPr>
    <w:r>
      <w:rPr>
        <w:i/>
        <w:snapToGrid w:val="0"/>
        <w:sz w:val="16"/>
      </w:rPr>
      <w:tab/>
      <w:t xml:space="preserve">Seite </w:t>
    </w:r>
    <w:r w:rsidR="002C612D">
      <w:rPr>
        <w:i/>
        <w:snapToGrid w:val="0"/>
        <w:sz w:val="16"/>
      </w:rPr>
      <w:fldChar w:fldCharType="begin"/>
    </w:r>
    <w:r>
      <w:rPr>
        <w:i/>
        <w:snapToGrid w:val="0"/>
        <w:sz w:val="16"/>
      </w:rPr>
      <w:instrText xml:space="preserve"> PAGE </w:instrText>
    </w:r>
    <w:r w:rsidR="002C612D">
      <w:rPr>
        <w:i/>
        <w:snapToGrid w:val="0"/>
        <w:sz w:val="16"/>
      </w:rPr>
      <w:fldChar w:fldCharType="separate"/>
    </w:r>
    <w:r w:rsidR="004A0178">
      <w:rPr>
        <w:i/>
        <w:noProof/>
        <w:snapToGrid w:val="0"/>
        <w:sz w:val="16"/>
      </w:rPr>
      <w:t>2</w:t>
    </w:r>
    <w:r w:rsidR="002C612D">
      <w:rPr>
        <w:i/>
        <w:snapToGrid w:val="0"/>
        <w:sz w:val="16"/>
      </w:rPr>
      <w:fldChar w:fldCharType="end"/>
    </w:r>
    <w:r>
      <w:rPr>
        <w:i/>
        <w:snapToGrid w:val="0"/>
        <w:sz w:val="16"/>
      </w:rPr>
      <w:t xml:space="preserve"> von </w:t>
    </w:r>
    <w:r w:rsidR="002C612D">
      <w:rPr>
        <w:i/>
        <w:snapToGrid w:val="0"/>
        <w:sz w:val="16"/>
      </w:rPr>
      <w:fldChar w:fldCharType="begin"/>
    </w:r>
    <w:r>
      <w:rPr>
        <w:i/>
        <w:snapToGrid w:val="0"/>
        <w:sz w:val="16"/>
      </w:rPr>
      <w:instrText xml:space="preserve"> NUMPAGES </w:instrText>
    </w:r>
    <w:r w:rsidR="002C612D">
      <w:rPr>
        <w:i/>
        <w:snapToGrid w:val="0"/>
        <w:sz w:val="16"/>
      </w:rPr>
      <w:fldChar w:fldCharType="separate"/>
    </w:r>
    <w:r w:rsidR="00045B4B">
      <w:rPr>
        <w:i/>
        <w:noProof/>
        <w:snapToGrid w:val="0"/>
        <w:sz w:val="16"/>
      </w:rPr>
      <w:t>1</w:t>
    </w:r>
    <w:r w:rsidR="002C612D">
      <w:rPr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AA2AA" w14:textId="77777777" w:rsidR="00743A1F" w:rsidRDefault="00743A1F">
      <w:r>
        <w:separator/>
      </w:r>
    </w:p>
  </w:footnote>
  <w:footnote w:type="continuationSeparator" w:id="0">
    <w:p w14:paraId="34F179CA" w14:textId="77777777" w:rsidR="00743A1F" w:rsidRDefault="0074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9686" w14:textId="03CF54EA" w:rsidR="002765DB" w:rsidRPr="002765DB" w:rsidRDefault="002765DB" w:rsidP="002765DB">
    <w:pPr>
      <w:pStyle w:val="Kopfzeile"/>
      <w:rPr>
        <w:b/>
        <w:noProof/>
        <w:sz w:val="15"/>
        <w:szCs w:val="15"/>
        <w:lang w:eastAsia="en-US"/>
      </w:rPr>
    </w:pPr>
    <w:r w:rsidRPr="002765DB">
      <w:rPr>
        <w:noProof/>
        <w:sz w:val="15"/>
        <w:szCs w:val="15"/>
        <w:lang w:val="de-DE"/>
      </w:rPr>
      <w:t>Gemeinde Oberbüren | Planerwahlverfahren Dorfstrasse Niederwil</w:t>
    </w:r>
  </w:p>
  <w:p w14:paraId="00095766" w14:textId="785FE43A" w:rsidR="005E6DE3" w:rsidRPr="004C1958" w:rsidRDefault="005E6DE3" w:rsidP="004C19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C04"/>
    <w:multiLevelType w:val="hybridMultilevel"/>
    <w:tmpl w:val="E5C8EB02"/>
    <w:lvl w:ilvl="0" w:tplc="847A9D60">
      <w:start w:val="2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123"/>
    <w:multiLevelType w:val="singleLevel"/>
    <w:tmpl w:val="A6A4573C"/>
    <w:lvl w:ilvl="0">
      <w:start w:val="1"/>
      <w:numFmt w:val="lowerLetter"/>
      <w:pStyle w:val="Alpha126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BE6136"/>
    <w:multiLevelType w:val="singleLevel"/>
    <w:tmpl w:val="3426ECF2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6F368E"/>
    <w:multiLevelType w:val="singleLevel"/>
    <w:tmpl w:val="8F84296A"/>
    <w:lvl w:ilvl="0">
      <w:start w:val="1"/>
      <w:numFmt w:val="bullet"/>
      <w:pStyle w:val="Aufzhl126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28BE3D8A"/>
    <w:multiLevelType w:val="singleLevel"/>
    <w:tmpl w:val="08E22862"/>
    <w:lvl w:ilvl="0">
      <w:start w:val="1"/>
      <w:numFmt w:val="lowerLetter"/>
      <w:pStyle w:val="Alpha06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2F1578"/>
    <w:multiLevelType w:val="hybridMultilevel"/>
    <w:tmpl w:val="0BE80C6A"/>
    <w:lvl w:ilvl="0" w:tplc="35D6C6EE">
      <w:start w:val="2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0721F"/>
    <w:multiLevelType w:val="singleLevel"/>
    <w:tmpl w:val="F98E63C2"/>
    <w:lvl w:ilvl="0">
      <w:start w:val="1"/>
      <w:numFmt w:val="bullet"/>
      <w:pStyle w:val="Aufzhl06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0F4DAA"/>
    <w:multiLevelType w:val="singleLevel"/>
    <w:tmpl w:val="425C1F9C"/>
    <w:lvl w:ilvl="0">
      <w:start w:val="1"/>
      <w:numFmt w:val="lowerLetter"/>
      <w:pStyle w:val="Alph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6960251"/>
    <w:multiLevelType w:val="singleLevel"/>
    <w:tmpl w:val="F064CFB4"/>
    <w:lvl w:ilvl="0">
      <w:start w:val="1"/>
      <w:numFmt w:val="decimal"/>
      <w:pStyle w:val="Num12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8226724"/>
    <w:multiLevelType w:val="multilevel"/>
    <w:tmpl w:val="DC66EC1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heSansLight-Plain" w:hAnsi="TheSansLight-Plain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32D1D"/>
    <w:multiLevelType w:val="singleLevel"/>
    <w:tmpl w:val="08C48424"/>
    <w:lvl w:ilvl="0">
      <w:start w:val="1"/>
      <w:numFmt w:val="bullet"/>
      <w:pStyle w:val="Aufzhl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86B2353"/>
    <w:multiLevelType w:val="hybridMultilevel"/>
    <w:tmpl w:val="BA18B9E8"/>
    <w:lvl w:ilvl="0" w:tplc="73F4EC96">
      <w:start w:val="2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75CB9"/>
    <w:multiLevelType w:val="singleLevel"/>
    <w:tmpl w:val="91C84A2C"/>
    <w:lvl w:ilvl="0">
      <w:start w:val="1"/>
      <w:numFmt w:val="decimal"/>
      <w:pStyle w:val="Num06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embedSystemFonts/>
  <w:proofState w:spelling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C9"/>
    <w:rsid w:val="00003E67"/>
    <w:rsid w:val="000333D2"/>
    <w:rsid w:val="00045B4B"/>
    <w:rsid w:val="0004717D"/>
    <w:rsid w:val="00063C10"/>
    <w:rsid w:val="000946DC"/>
    <w:rsid w:val="000B41FF"/>
    <w:rsid w:val="000C0FD8"/>
    <w:rsid w:val="000C2DC6"/>
    <w:rsid w:val="000C6156"/>
    <w:rsid w:val="000F2CA1"/>
    <w:rsid w:val="000F613E"/>
    <w:rsid w:val="0010161A"/>
    <w:rsid w:val="001116C3"/>
    <w:rsid w:val="001215E5"/>
    <w:rsid w:val="0013727C"/>
    <w:rsid w:val="001661E9"/>
    <w:rsid w:val="00197042"/>
    <w:rsid w:val="001A6D00"/>
    <w:rsid w:val="001B0BEB"/>
    <w:rsid w:val="001F452B"/>
    <w:rsid w:val="00207676"/>
    <w:rsid w:val="00210AB7"/>
    <w:rsid w:val="002209A5"/>
    <w:rsid w:val="0023475B"/>
    <w:rsid w:val="00235DAF"/>
    <w:rsid w:val="00236635"/>
    <w:rsid w:val="0024173D"/>
    <w:rsid w:val="00246078"/>
    <w:rsid w:val="00246B8F"/>
    <w:rsid w:val="0025749C"/>
    <w:rsid w:val="002625AB"/>
    <w:rsid w:val="002765DB"/>
    <w:rsid w:val="00287C9B"/>
    <w:rsid w:val="00287E90"/>
    <w:rsid w:val="002B4F78"/>
    <w:rsid w:val="002B68FF"/>
    <w:rsid w:val="002B7665"/>
    <w:rsid w:val="002C5E6D"/>
    <w:rsid w:val="002C612D"/>
    <w:rsid w:val="002D24E7"/>
    <w:rsid w:val="002E0975"/>
    <w:rsid w:val="002F5373"/>
    <w:rsid w:val="002F5799"/>
    <w:rsid w:val="00307406"/>
    <w:rsid w:val="003432B1"/>
    <w:rsid w:val="00387B76"/>
    <w:rsid w:val="00393795"/>
    <w:rsid w:val="003B0A12"/>
    <w:rsid w:val="003B3A5A"/>
    <w:rsid w:val="003D7200"/>
    <w:rsid w:val="003E082A"/>
    <w:rsid w:val="00406164"/>
    <w:rsid w:val="004147A3"/>
    <w:rsid w:val="0041643A"/>
    <w:rsid w:val="00430160"/>
    <w:rsid w:val="0044774E"/>
    <w:rsid w:val="004623E4"/>
    <w:rsid w:val="00473277"/>
    <w:rsid w:val="00495425"/>
    <w:rsid w:val="004A0178"/>
    <w:rsid w:val="004C1958"/>
    <w:rsid w:val="004C4E38"/>
    <w:rsid w:val="004C7322"/>
    <w:rsid w:val="004D7471"/>
    <w:rsid w:val="004F3D28"/>
    <w:rsid w:val="004F51E0"/>
    <w:rsid w:val="0050384D"/>
    <w:rsid w:val="00513797"/>
    <w:rsid w:val="00514871"/>
    <w:rsid w:val="00526181"/>
    <w:rsid w:val="00526D24"/>
    <w:rsid w:val="0053163D"/>
    <w:rsid w:val="00533A07"/>
    <w:rsid w:val="00542F71"/>
    <w:rsid w:val="00550519"/>
    <w:rsid w:val="00550D74"/>
    <w:rsid w:val="00575B29"/>
    <w:rsid w:val="005968D0"/>
    <w:rsid w:val="005C47CB"/>
    <w:rsid w:val="005D08A1"/>
    <w:rsid w:val="005D37B9"/>
    <w:rsid w:val="005D7E00"/>
    <w:rsid w:val="005E1D4E"/>
    <w:rsid w:val="005E6DE3"/>
    <w:rsid w:val="005E77D8"/>
    <w:rsid w:val="00604091"/>
    <w:rsid w:val="0060529C"/>
    <w:rsid w:val="00612FC9"/>
    <w:rsid w:val="00613269"/>
    <w:rsid w:val="006300FB"/>
    <w:rsid w:val="006341FC"/>
    <w:rsid w:val="00644BAE"/>
    <w:rsid w:val="006457D9"/>
    <w:rsid w:val="00653BCB"/>
    <w:rsid w:val="00661189"/>
    <w:rsid w:val="00661CE2"/>
    <w:rsid w:val="00680FDD"/>
    <w:rsid w:val="006A0F40"/>
    <w:rsid w:val="006A1453"/>
    <w:rsid w:val="006A7151"/>
    <w:rsid w:val="006B2175"/>
    <w:rsid w:val="006C25D3"/>
    <w:rsid w:val="006D0630"/>
    <w:rsid w:val="006E792F"/>
    <w:rsid w:val="0071076B"/>
    <w:rsid w:val="00713263"/>
    <w:rsid w:val="007211A8"/>
    <w:rsid w:val="00721EEB"/>
    <w:rsid w:val="00724436"/>
    <w:rsid w:val="007255B2"/>
    <w:rsid w:val="00725CFF"/>
    <w:rsid w:val="007320D4"/>
    <w:rsid w:val="00732F9F"/>
    <w:rsid w:val="00743A1F"/>
    <w:rsid w:val="00754CD8"/>
    <w:rsid w:val="00755446"/>
    <w:rsid w:val="00757F6D"/>
    <w:rsid w:val="00761E93"/>
    <w:rsid w:val="00772E3B"/>
    <w:rsid w:val="007A4B3A"/>
    <w:rsid w:val="007A60D0"/>
    <w:rsid w:val="007B15AE"/>
    <w:rsid w:val="007D12EC"/>
    <w:rsid w:val="007F77A7"/>
    <w:rsid w:val="0080337E"/>
    <w:rsid w:val="00821B3F"/>
    <w:rsid w:val="0082751C"/>
    <w:rsid w:val="00840BC8"/>
    <w:rsid w:val="00864970"/>
    <w:rsid w:val="00882749"/>
    <w:rsid w:val="008841E3"/>
    <w:rsid w:val="00893E4F"/>
    <w:rsid w:val="00894B17"/>
    <w:rsid w:val="008B0987"/>
    <w:rsid w:val="008B6D0B"/>
    <w:rsid w:val="008C361E"/>
    <w:rsid w:val="008E0A54"/>
    <w:rsid w:val="008F379F"/>
    <w:rsid w:val="008F3DE0"/>
    <w:rsid w:val="008F5BB7"/>
    <w:rsid w:val="00902819"/>
    <w:rsid w:val="009029F5"/>
    <w:rsid w:val="00904F8E"/>
    <w:rsid w:val="00914E55"/>
    <w:rsid w:val="00924221"/>
    <w:rsid w:val="009547DF"/>
    <w:rsid w:val="00957CF6"/>
    <w:rsid w:val="00965413"/>
    <w:rsid w:val="00986E6C"/>
    <w:rsid w:val="00992561"/>
    <w:rsid w:val="00994B7F"/>
    <w:rsid w:val="00997ADB"/>
    <w:rsid w:val="009D7855"/>
    <w:rsid w:val="009E3F41"/>
    <w:rsid w:val="009F46CD"/>
    <w:rsid w:val="009F5F72"/>
    <w:rsid w:val="00A02CEA"/>
    <w:rsid w:val="00A13616"/>
    <w:rsid w:val="00A153D5"/>
    <w:rsid w:val="00A2442F"/>
    <w:rsid w:val="00A30123"/>
    <w:rsid w:val="00A31C02"/>
    <w:rsid w:val="00A40836"/>
    <w:rsid w:val="00A47051"/>
    <w:rsid w:val="00A6668C"/>
    <w:rsid w:val="00A725E0"/>
    <w:rsid w:val="00A74FBC"/>
    <w:rsid w:val="00A82012"/>
    <w:rsid w:val="00A83D3F"/>
    <w:rsid w:val="00AA40A7"/>
    <w:rsid w:val="00AB587D"/>
    <w:rsid w:val="00AC41F1"/>
    <w:rsid w:val="00AD10F3"/>
    <w:rsid w:val="00AF1BBF"/>
    <w:rsid w:val="00B05C73"/>
    <w:rsid w:val="00B1265B"/>
    <w:rsid w:val="00B2449F"/>
    <w:rsid w:val="00B4073B"/>
    <w:rsid w:val="00B535BD"/>
    <w:rsid w:val="00B63788"/>
    <w:rsid w:val="00B84286"/>
    <w:rsid w:val="00B8479A"/>
    <w:rsid w:val="00B856DA"/>
    <w:rsid w:val="00B875BA"/>
    <w:rsid w:val="00BA3FA1"/>
    <w:rsid w:val="00BB39D3"/>
    <w:rsid w:val="00BB4372"/>
    <w:rsid w:val="00BC3FC9"/>
    <w:rsid w:val="00BC5889"/>
    <w:rsid w:val="00BD1E51"/>
    <w:rsid w:val="00BD2955"/>
    <w:rsid w:val="00BD7C4E"/>
    <w:rsid w:val="00BE2AF2"/>
    <w:rsid w:val="00BF540B"/>
    <w:rsid w:val="00C31267"/>
    <w:rsid w:val="00C418A7"/>
    <w:rsid w:val="00C62BC1"/>
    <w:rsid w:val="00C92BFE"/>
    <w:rsid w:val="00CA179B"/>
    <w:rsid w:val="00CB4CA1"/>
    <w:rsid w:val="00CB6381"/>
    <w:rsid w:val="00D0359B"/>
    <w:rsid w:val="00D04C9A"/>
    <w:rsid w:val="00D13656"/>
    <w:rsid w:val="00D1445D"/>
    <w:rsid w:val="00D164FC"/>
    <w:rsid w:val="00D21A8D"/>
    <w:rsid w:val="00D25939"/>
    <w:rsid w:val="00D32F1F"/>
    <w:rsid w:val="00D33AB4"/>
    <w:rsid w:val="00D42B32"/>
    <w:rsid w:val="00D465D5"/>
    <w:rsid w:val="00D50A11"/>
    <w:rsid w:val="00D60356"/>
    <w:rsid w:val="00D611D0"/>
    <w:rsid w:val="00D674BE"/>
    <w:rsid w:val="00D72E9C"/>
    <w:rsid w:val="00D83F21"/>
    <w:rsid w:val="00D85130"/>
    <w:rsid w:val="00DA5FCE"/>
    <w:rsid w:val="00DB7D6B"/>
    <w:rsid w:val="00DC0C9C"/>
    <w:rsid w:val="00DC1E34"/>
    <w:rsid w:val="00DD590B"/>
    <w:rsid w:val="00DE5610"/>
    <w:rsid w:val="00E0340E"/>
    <w:rsid w:val="00E036D2"/>
    <w:rsid w:val="00E05B42"/>
    <w:rsid w:val="00E17A27"/>
    <w:rsid w:val="00E21DA9"/>
    <w:rsid w:val="00E41BB1"/>
    <w:rsid w:val="00E51969"/>
    <w:rsid w:val="00E536A4"/>
    <w:rsid w:val="00E554A7"/>
    <w:rsid w:val="00E61802"/>
    <w:rsid w:val="00E86760"/>
    <w:rsid w:val="00E969B7"/>
    <w:rsid w:val="00EC0C88"/>
    <w:rsid w:val="00ED2244"/>
    <w:rsid w:val="00ED28A7"/>
    <w:rsid w:val="00F113A2"/>
    <w:rsid w:val="00F14885"/>
    <w:rsid w:val="00F207A7"/>
    <w:rsid w:val="00F250B0"/>
    <w:rsid w:val="00F271E7"/>
    <w:rsid w:val="00F30271"/>
    <w:rsid w:val="00F365FC"/>
    <w:rsid w:val="00F376B6"/>
    <w:rsid w:val="00F91045"/>
    <w:rsid w:val="00F97D47"/>
    <w:rsid w:val="00FC09D8"/>
    <w:rsid w:val="00FD5069"/>
    <w:rsid w:val="00FD6BDA"/>
    <w:rsid w:val="00FE7DED"/>
    <w:rsid w:val="00FF68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5ADE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612D"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rsid w:val="002C612D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2C612D"/>
    <w:pPr>
      <w:keepNext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2C612D"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lpha0">
    <w:name w:val="Alpha_0"/>
    <w:basedOn w:val="Standard"/>
    <w:rsid w:val="002C612D"/>
    <w:pPr>
      <w:numPr>
        <w:numId w:val="1"/>
      </w:numPr>
      <w:ind w:left="357" w:hanging="357"/>
    </w:pPr>
  </w:style>
  <w:style w:type="paragraph" w:customStyle="1" w:styleId="Alpha063">
    <w:name w:val="Alpha_0.63"/>
    <w:basedOn w:val="Standard"/>
    <w:rsid w:val="002C612D"/>
    <w:pPr>
      <w:numPr>
        <w:numId w:val="2"/>
      </w:numPr>
      <w:tabs>
        <w:tab w:val="clear" w:pos="360"/>
        <w:tab w:val="left" w:pos="714"/>
      </w:tabs>
      <w:ind w:left="714" w:hanging="357"/>
    </w:pPr>
  </w:style>
  <w:style w:type="paragraph" w:customStyle="1" w:styleId="Alpha126">
    <w:name w:val="Alpha_1.26"/>
    <w:basedOn w:val="Standard"/>
    <w:rsid w:val="002C612D"/>
    <w:pPr>
      <w:numPr>
        <w:numId w:val="3"/>
      </w:numPr>
      <w:tabs>
        <w:tab w:val="clear" w:pos="360"/>
        <w:tab w:val="left" w:pos="1072"/>
      </w:tabs>
      <w:ind w:left="1071" w:hanging="357"/>
    </w:pPr>
  </w:style>
  <w:style w:type="paragraph" w:customStyle="1" w:styleId="Aufzhl0">
    <w:name w:val="Aufzähl_0"/>
    <w:basedOn w:val="Standard"/>
    <w:rsid w:val="002C612D"/>
    <w:pPr>
      <w:numPr>
        <w:numId w:val="4"/>
      </w:numPr>
    </w:pPr>
  </w:style>
  <w:style w:type="paragraph" w:customStyle="1" w:styleId="Aufzhl063">
    <w:name w:val="Aufzähl_0.63"/>
    <w:basedOn w:val="Standard"/>
    <w:rsid w:val="002C612D"/>
    <w:pPr>
      <w:numPr>
        <w:numId w:val="5"/>
      </w:numPr>
      <w:tabs>
        <w:tab w:val="clear" w:pos="360"/>
        <w:tab w:val="left" w:pos="714"/>
      </w:tabs>
      <w:ind w:left="714" w:hanging="357"/>
    </w:pPr>
  </w:style>
  <w:style w:type="paragraph" w:customStyle="1" w:styleId="Aufzhl126">
    <w:name w:val="Aufzähl_1.26"/>
    <w:basedOn w:val="Standard"/>
    <w:rsid w:val="002C612D"/>
    <w:pPr>
      <w:numPr>
        <w:numId w:val="6"/>
      </w:numPr>
      <w:tabs>
        <w:tab w:val="clear" w:pos="360"/>
        <w:tab w:val="left" w:pos="1072"/>
      </w:tabs>
      <w:ind w:left="1071" w:hanging="357"/>
    </w:pPr>
  </w:style>
  <w:style w:type="paragraph" w:customStyle="1" w:styleId="Einzug063">
    <w:name w:val="Einzug_0.63"/>
    <w:basedOn w:val="Standard"/>
    <w:rsid w:val="002C612D"/>
    <w:pPr>
      <w:tabs>
        <w:tab w:val="left" w:pos="357"/>
      </w:tabs>
      <w:ind w:left="357"/>
    </w:pPr>
  </w:style>
  <w:style w:type="paragraph" w:customStyle="1" w:styleId="Einzug126">
    <w:name w:val="Einzug_1.26"/>
    <w:basedOn w:val="Standard"/>
    <w:rsid w:val="002C612D"/>
    <w:pPr>
      <w:tabs>
        <w:tab w:val="left" w:pos="714"/>
      </w:tabs>
      <w:ind w:left="714"/>
    </w:pPr>
  </w:style>
  <w:style w:type="paragraph" w:customStyle="1" w:styleId="Einzug189">
    <w:name w:val="Einzug_1.89"/>
    <w:basedOn w:val="Standard"/>
    <w:rsid w:val="002C612D"/>
    <w:pPr>
      <w:tabs>
        <w:tab w:val="left" w:pos="1072"/>
      </w:tabs>
      <w:ind w:left="1072"/>
    </w:pPr>
  </w:style>
  <w:style w:type="paragraph" w:customStyle="1" w:styleId="Num0">
    <w:name w:val="Num_0"/>
    <w:basedOn w:val="Standard"/>
    <w:rsid w:val="002C612D"/>
    <w:pPr>
      <w:numPr>
        <w:numId w:val="7"/>
      </w:numPr>
    </w:pPr>
  </w:style>
  <w:style w:type="paragraph" w:customStyle="1" w:styleId="Num063">
    <w:name w:val="Num_0.63"/>
    <w:basedOn w:val="Standard"/>
    <w:rsid w:val="002C612D"/>
    <w:pPr>
      <w:numPr>
        <w:numId w:val="8"/>
      </w:numPr>
      <w:tabs>
        <w:tab w:val="clear" w:pos="360"/>
        <w:tab w:val="left" w:pos="714"/>
      </w:tabs>
      <w:ind w:left="714" w:hanging="357"/>
    </w:pPr>
  </w:style>
  <w:style w:type="paragraph" w:customStyle="1" w:styleId="Num126">
    <w:name w:val="Num_1.26"/>
    <w:basedOn w:val="Standard"/>
    <w:rsid w:val="002C612D"/>
    <w:pPr>
      <w:numPr>
        <w:numId w:val="9"/>
      </w:numPr>
      <w:tabs>
        <w:tab w:val="clear" w:pos="360"/>
        <w:tab w:val="left" w:pos="1072"/>
      </w:tabs>
      <w:ind w:left="1071" w:hanging="357"/>
    </w:pPr>
  </w:style>
  <w:style w:type="paragraph" w:customStyle="1" w:styleId="EinzugText1">
    <w:name w:val="Einzug_Text_1"/>
    <w:basedOn w:val="Standard"/>
    <w:next w:val="Standard"/>
    <w:rsid w:val="002C612D"/>
    <w:pPr>
      <w:overflowPunct w:val="0"/>
      <w:autoSpaceDE w:val="0"/>
      <w:autoSpaceDN w:val="0"/>
      <w:adjustRightInd w:val="0"/>
      <w:ind w:left="357"/>
      <w:jc w:val="both"/>
      <w:textAlignment w:val="baseline"/>
    </w:pPr>
  </w:style>
  <w:style w:type="paragraph" w:customStyle="1" w:styleId="EinzugText2">
    <w:name w:val="Einzug_Text_2"/>
    <w:basedOn w:val="Standard"/>
    <w:rsid w:val="002C612D"/>
    <w:pPr>
      <w:overflowPunct w:val="0"/>
      <w:autoSpaceDE w:val="0"/>
      <w:autoSpaceDN w:val="0"/>
      <w:adjustRightInd w:val="0"/>
      <w:ind w:left="714"/>
      <w:jc w:val="both"/>
      <w:textAlignment w:val="baseline"/>
    </w:pPr>
  </w:style>
  <w:style w:type="paragraph" w:styleId="Kopfzeile">
    <w:name w:val="header"/>
    <w:basedOn w:val="Standard"/>
    <w:link w:val="KopfzeileZchn"/>
    <w:uiPriority w:val="1"/>
    <w:rsid w:val="002C6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C6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D8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D81"/>
    <w:rPr>
      <w:rFonts w:ascii="Lucida Grande" w:hAnsi="Lucida Grande"/>
      <w:sz w:val="18"/>
      <w:szCs w:val="18"/>
      <w:lang w:val="de-CH"/>
    </w:rPr>
  </w:style>
  <w:style w:type="paragraph" w:customStyle="1" w:styleId="Feldtitel">
    <w:name w:val="Feldtitel"/>
    <w:basedOn w:val="Standard"/>
    <w:qFormat/>
    <w:rsid w:val="001C1CB6"/>
    <w:pPr>
      <w:widowControl w:val="0"/>
      <w:autoSpaceDE w:val="0"/>
      <w:autoSpaceDN w:val="0"/>
      <w:adjustRightInd w:val="0"/>
    </w:pPr>
    <w:rPr>
      <w:rFonts w:cs="Arial"/>
      <w:sz w:val="12"/>
      <w:lang w:val="de-DE"/>
    </w:rPr>
  </w:style>
  <w:style w:type="paragraph" w:styleId="Textkrper">
    <w:name w:val="Body Text"/>
    <w:basedOn w:val="Standard"/>
    <w:link w:val="TextkrperZchn"/>
    <w:rsid w:val="00821B3F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sid w:val="00821B3F"/>
    <w:rPr>
      <w:rFonts w:ascii="Arial" w:hAnsi="Arial"/>
      <w:sz w:val="22"/>
      <w:szCs w:val="24"/>
      <w:lang w:val="de-CH"/>
    </w:rPr>
  </w:style>
  <w:style w:type="paragraph" w:customStyle="1" w:styleId="Artikelnummer">
    <w:name w:val="Artikelnummer"/>
    <w:basedOn w:val="Textkrper"/>
    <w:rsid w:val="00821B3F"/>
    <w:pPr>
      <w:keepNext/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709"/>
      </w:tabs>
      <w:spacing w:after="0" w:line="272" w:lineRule="exact"/>
      <w:ind w:left="709" w:hanging="709"/>
      <w:outlineLvl w:val="2"/>
    </w:pPr>
    <w:rPr>
      <w:rFonts w:ascii="TheSansLight-Italic" w:eastAsia="Times" w:hAnsi="TheSansLight-Italic"/>
      <w:color w:val="000000"/>
      <w:kern w:val="28"/>
      <w:sz w:val="19"/>
      <w:szCs w:val="20"/>
    </w:rPr>
  </w:style>
  <w:style w:type="paragraph" w:customStyle="1" w:styleId="Artikeltext">
    <w:name w:val="Artikeltext"/>
    <w:basedOn w:val="Textkrper2"/>
    <w:rsid w:val="00821B3F"/>
    <w:pPr>
      <w:keepNext/>
      <w:tabs>
        <w:tab w:val="left" w:pos="170"/>
      </w:tabs>
      <w:spacing w:after="0" w:line="272" w:lineRule="exact"/>
    </w:pPr>
    <w:rPr>
      <w:rFonts w:ascii="TheSans 3-Light" w:eastAsia="Times" w:hAnsi="TheSans 3-Light"/>
      <w:color w:val="000000"/>
      <w:kern w:val="28"/>
      <w:sz w:val="19"/>
    </w:rPr>
  </w:style>
  <w:style w:type="paragraph" w:styleId="Textkrper2">
    <w:name w:val="Body Text 2"/>
    <w:basedOn w:val="Standard"/>
    <w:link w:val="Textkrper2Zchn"/>
    <w:rsid w:val="00821B3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21B3F"/>
    <w:rPr>
      <w:rFonts w:ascii="Arial" w:hAnsi="Arial"/>
      <w:sz w:val="22"/>
      <w:lang w:val="de-CH"/>
    </w:rPr>
  </w:style>
  <w:style w:type="table" w:styleId="Tabellenraster">
    <w:name w:val="Table Grid"/>
    <w:basedOn w:val="NormaleTabelle"/>
    <w:rsid w:val="00393795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rsid w:val="004C4E3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1"/>
    <w:rsid w:val="004C1958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Preiseingabeformular</vt:lpstr>
    </vt:vector>
  </TitlesOfParts>
  <Company>Bütschwil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Preiseingabeformular</dc:title>
  <dc:subject/>
  <dc:creator>Werner Minder</dc:creator>
  <cp:keywords/>
  <dc:description/>
  <cp:lastModifiedBy>christian.svec@strittmatter-partner.ch</cp:lastModifiedBy>
  <cp:revision>7</cp:revision>
  <cp:lastPrinted>2020-05-04T11:25:00Z</cp:lastPrinted>
  <dcterms:created xsi:type="dcterms:W3CDTF">2020-03-19T15:20:00Z</dcterms:created>
  <dcterms:modified xsi:type="dcterms:W3CDTF">2020-08-18T14:38:00Z</dcterms:modified>
</cp:coreProperties>
</file>