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ECDED" w14:textId="5EF9AF63" w:rsidR="00B1265B" w:rsidRPr="00B802A8" w:rsidRDefault="008C361E" w:rsidP="00F926BF">
      <w:pPr>
        <w:spacing w:before="120" w:after="120"/>
        <w:rPr>
          <w:b/>
          <w:sz w:val="18"/>
          <w:szCs w:val="18"/>
        </w:rPr>
      </w:pPr>
      <w:r w:rsidRPr="00B802A8">
        <w:rPr>
          <w:b/>
          <w:sz w:val="18"/>
          <w:szCs w:val="18"/>
        </w:rPr>
        <w:t>Zuschlagskriterien</w:t>
      </w:r>
      <w:r w:rsidR="00985481" w:rsidRPr="00B802A8">
        <w:rPr>
          <w:b/>
          <w:sz w:val="18"/>
          <w:szCs w:val="18"/>
        </w:rPr>
        <w:t xml:space="preserve"> </w:t>
      </w:r>
      <w:r w:rsidR="00D17F83">
        <w:rPr>
          <w:b/>
          <w:sz w:val="18"/>
          <w:szCs w:val="18"/>
        </w:rPr>
        <w:t>«</w:t>
      </w:r>
      <w:r w:rsidR="00985481" w:rsidRPr="00B802A8">
        <w:rPr>
          <w:b/>
          <w:sz w:val="18"/>
          <w:szCs w:val="18"/>
        </w:rPr>
        <w:t>Preis</w:t>
      </w:r>
      <w:r w:rsidR="00D17F83">
        <w:rPr>
          <w:b/>
          <w:sz w:val="18"/>
          <w:szCs w:val="18"/>
        </w:rPr>
        <w:t>»</w:t>
      </w:r>
      <w:r w:rsidR="003B3F0F" w:rsidRPr="00B802A8">
        <w:rPr>
          <w:b/>
          <w:sz w:val="18"/>
          <w:szCs w:val="18"/>
        </w:rPr>
        <w:t xml:space="preserve"> </w:t>
      </w:r>
      <w:r w:rsidR="003B3F0F" w:rsidRPr="00D17F83">
        <w:rPr>
          <w:b/>
          <w:sz w:val="18"/>
          <w:szCs w:val="18"/>
        </w:rPr>
        <w:t>(</w:t>
      </w:r>
      <w:r w:rsidR="00D17F83" w:rsidRPr="00D17F83">
        <w:rPr>
          <w:b/>
          <w:sz w:val="18"/>
          <w:szCs w:val="18"/>
        </w:rPr>
        <w:t xml:space="preserve">Gewichtung </w:t>
      </w:r>
      <w:r w:rsidR="002C71AD" w:rsidRPr="00D17F83">
        <w:rPr>
          <w:b/>
          <w:sz w:val="18"/>
          <w:szCs w:val="18"/>
        </w:rPr>
        <w:t>40</w:t>
      </w:r>
      <w:r w:rsidR="003B3F0F" w:rsidRPr="00D17F83">
        <w:rPr>
          <w:b/>
          <w:sz w:val="18"/>
          <w:szCs w:val="18"/>
        </w:rPr>
        <w:t xml:space="preserve"> %)</w:t>
      </w:r>
    </w:p>
    <w:p w14:paraId="06BECF73" w14:textId="77777777" w:rsidR="006457D9" w:rsidRPr="00B802A8" w:rsidRDefault="006457D9" w:rsidP="00F926BF">
      <w:pPr>
        <w:spacing w:before="120" w:after="120"/>
        <w:rPr>
          <w:sz w:val="18"/>
          <w:szCs w:val="18"/>
        </w:rPr>
      </w:pPr>
    </w:p>
    <w:tbl>
      <w:tblPr>
        <w:tblW w:w="9639" w:type="dxa"/>
        <w:tblInd w:w="30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5"/>
        <w:gridCol w:w="2803"/>
        <w:gridCol w:w="3831"/>
      </w:tblGrid>
      <w:tr w:rsidR="00BD2955" w:rsidRPr="00B802A8" w14:paraId="29C837BD" w14:textId="77777777">
        <w:tc>
          <w:tcPr>
            <w:tcW w:w="3005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12913CA" w14:textId="77777777" w:rsidR="006457D9" w:rsidRPr="00B802A8" w:rsidRDefault="006457D9" w:rsidP="00F926BF">
            <w:pPr>
              <w:spacing w:before="120" w:after="120"/>
              <w:rPr>
                <w:b/>
                <w:sz w:val="18"/>
                <w:szCs w:val="18"/>
              </w:rPr>
            </w:pPr>
            <w:r w:rsidRPr="00B802A8">
              <w:rPr>
                <w:b/>
                <w:sz w:val="18"/>
                <w:szCs w:val="18"/>
              </w:rPr>
              <w:t>Anbieter</w:t>
            </w:r>
          </w:p>
        </w:tc>
        <w:tc>
          <w:tcPr>
            <w:tcW w:w="2803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FE9223E" w14:textId="77777777" w:rsidR="006457D9" w:rsidRPr="00B802A8" w:rsidRDefault="006457D9" w:rsidP="00F926BF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2DD39A03" w14:textId="77777777" w:rsidR="006457D9" w:rsidRPr="00B802A8" w:rsidRDefault="006457D9" w:rsidP="00F926BF">
            <w:pPr>
              <w:spacing w:before="120" w:after="120"/>
              <w:rPr>
                <w:b/>
                <w:sz w:val="18"/>
                <w:szCs w:val="18"/>
              </w:rPr>
            </w:pPr>
          </w:p>
        </w:tc>
      </w:tr>
      <w:tr w:rsidR="00BD2955" w:rsidRPr="00B802A8" w14:paraId="61CC52C8" w14:textId="77777777">
        <w:tc>
          <w:tcPr>
            <w:tcW w:w="3005" w:type="dxa"/>
            <w:tcBorders>
              <w:top w:val="nil"/>
              <w:right w:val="single" w:sz="24" w:space="0" w:color="FFFFFF" w:themeColor="background1"/>
            </w:tcBorders>
            <w:vAlign w:val="center"/>
          </w:tcPr>
          <w:p w14:paraId="010F0E8D" w14:textId="77777777" w:rsidR="006457D9" w:rsidRPr="00B802A8" w:rsidRDefault="006300FB" w:rsidP="00F926BF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t>Name</w:t>
            </w:r>
          </w:p>
        </w:tc>
        <w:tc>
          <w:tcPr>
            <w:tcW w:w="6634" w:type="dxa"/>
            <w:gridSpan w:val="2"/>
            <w:tcBorders>
              <w:top w:val="nil"/>
              <w:left w:val="single" w:sz="24" w:space="0" w:color="FFFFFF" w:themeColor="background1"/>
            </w:tcBorders>
            <w:vAlign w:val="center"/>
          </w:tcPr>
          <w:p w14:paraId="39ADF63D" w14:textId="77777777" w:rsidR="006457D9" w:rsidRPr="00B802A8" w:rsidRDefault="00065E1D" w:rsidP="00F926BF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457D9" w:rsidRPr="00B802A8">
              <w:rPr>
                <w:sz w:val="18"/>
                <w:szCs w:val="18"/>
              </w:rPr>
              <w:instrText xml:space="preserve"> FORMTEXT </w:instrText>
            </w:r>
            <w:r w:rsidRPr="00B802A8">
              <w:rPr>
                <w:sz w:val="18"/>
                <w:szCs w:val="18"/>
              </w:rPr>
            </w:r>
            <w:r w:rsidRPr="00B802A8">
              <w:rPr>
                <w:sz w:val="18"/>
                <w:szCs w:val="18"/>
              </w:rPr>
              <w:fldChar w:fldCharType="separate"/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Pr="00B802A8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BD2955" w:rsidRPr="00B802A8" w14:paraId="0D75C802" w14:textId="77777777">
        <w:tc>
          <w:tcPr>
            <w:tcW w:w="3005" w:type="dxa"/>
            <w:tcBorders>
              <w:right w:val="single" w:sz="24" w:space="0" w:color="FFFFFF" w:themeColor="background1"/>
            </w:tcBorders>
            <w:vAlign w:val="center"/>
          </w:tcPr>
          <w:p w14:paraId="7690B90A" w14:textId="77777777" w:rsidR="006457D9" w:rsidRPr="00B802A8" w:rsidRDefault="00D72E9C" w:rsidP="00F926BF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t>Projektleiter</w:t>
            </w:r>
          </w:p>
        </w:tc>
        <w:tc>
          <w:tcPr>
            <w:tcW w:w="6634" w:type="dxa"/>
            <w:gridSpan w:val="2"/>
            <w:tcBorders>
              <w:left w:val="single" w:sz="24" w:space="0" w:color="FFFFFF" w:themeColor="background1"/>
            </w:tcBorders>
            <w:vAlign w:val="center"/>
          </w:tcPr>
          <w:p w14:paraId="2917B48A" w14:textId="77777777" w:rsidR="006457D9" w:rsidRPr="00B802A8" w:rsidRDefault="00065E1D" w:rsidP="00F926BF">
            <w:pPr>
              <w:spacing w:before="120" w:after="120"/>
              <w:ind w:left="26" w:hanging="26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6457D9" w:rsidRPr="00B802A8">
              <w:rPr>
                <w:sz w:val="18"/>
                <w:szCs w:val="18"/>
              </w:rPr>
              <w:instrText xml:space="preserve"> FORMTEXT </w:instrText>
            </w:r>
            <w:r w:rsidRPr="00B802A8">
              <w:rPr>
                <w:sz w:val="18"/>
                <w:szCs w:val="18"/>
              </w:rPr>
            </w:r>
            <w:r w:rsidRPr="00B802A8">
              <w:rPr>
                <w:sz w:val="18"/>
                <w:szCs w:val="18"/>
              </w:rPr>
              <w:fldChar w:fldCharType="separate"/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="006457D9" w:rsidRPr="00B802A8">
              <w:rPr>
                <w:rFonts w:ascii="Times New Roman" w:hAnsi="Times New Roman"/>
                <w:sz w:val="18"/>
                <w:szCs w:val="18"/>
              </w:rPr>
              <w:t> </w:t>
            </w:r>
            <w:r w:rsidRPr="00B802A8">
              <w:rPr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1E621CDD" w14:textId="77777777" w:rsidR="00821B3F" w:rsidRDefault="002B4F78" w:rsidP="00F926BF">
      <w:pPr>
        <w:tabs>
          <w:tab w:val="left" w:pos="3035"/>
        </w:tabs>
        <w:spacing w:before="120" w:after="120"/>
        <w:ind w:left="30" w:hanging="26"/>
        <w:rPr>
          <w:b/>
          <w:sz w:val="18"/>
          <w:szCs w:val="18"/>
        </w:rPr>
      </w:pPr>
      <w:r w:rsidRPr="00B802A8" w:rsidDel="00E1475D">
        <w:rPr>
          <w:b/>
          <w:sz w:val="18"/>
          <w:szCs w:val="18"/>
        </w:rPr>
        <w:tab/>
      </w:r>
    </w:p>
    <w:tbl>
      <w:tblPr>
        <w:tblW w:w="9647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18"/>
        <w:gridCol w:w="1134"/>
        <w:gridCol w:w="1560"/>
        <w:gridCol w:w="1327"/>
        <w:gridCol w:w="8"/>
      </w:tblGrid>
      <w:tr w:rsidR="00BD2955" w:rsidRPr="00B802A8" w14:paraId="759A32BC" w14:textId="77777777" w:rsidTr="00BB4600">
        <w:trPr>
          <w:gridAfter w:val="1"/>
          <w:wAfter w:w="8" w:type="dxa"/>
          <w:trHeight w:val="240"/>
        </w:trPr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E0E0E0"/>
            <w:vAlign w:val="center"/>
          </w:tcPr>
          <w:p w14:paraId="34F9FE36" w14:textId="77777777" w:rsidR="006457D9" w:rsidRPr="00B802A8" w:rsidRDefault="00DE4DC1" w:rsidP="00F926BF">
            <w:pPr>
              <w:spacing w:before="120" w:after="120"/>
              <w:rPr>
                <w:b/>
                <w:sz w:val="18"/>
                <w:szCs w:val="18"/>
              </w:rPr>
            </w:pPr>
            <w:r w:rsidRPr="00B802A8">
              <w:rPr>
                <w:b/>
                <w:sz w:val="18"/>
                <w:szCs w:val="18"/>
              </w:rPr>
              <w:t>1</w:t>
            </w:r>
            <w:r w:rsidR="006457D9" w:rsidRPr="00B802A8">
              <w:rPr>
                <w:b/>
                <w:sz w:val="18"/>
                <w:szCs w:val="18"/>
              </w:rPr>
              <w:tab/>
              <w:t>Preis</w:t>
            </w:r>
          </w:p>
        </w:tc>
      </w:tr>
      <w:tr w:rsidR="00BD2955" w:rsidRPr="00B802A8" w14:paraId="7503E019" w14:textId="77777777" w:rsidTr="00BB4600">
        <w:trPr>
          <w:gridAfter w:val="1"/>
          <w:wAfter w:w="8" w:type="dxa"/>
          <w:trHeight w:val="240"/>
        </w:trPr>
        <w:tc>
          <w:tcPr>
            <w:tcW w:w="9639" w:type="dxa"/>
            <w:gridSpan w:val="4"/>
            <w:tcBorders>
              <w:left w:val="nil"/>
              <w:right w:val="nil"/>
            </w:tcBorders>
            <w:vAlign w:val="center"/>
          </w:tcPr>
          <w:p w14:paraId="0CD269B4" w14:textId="1C5D2649" w:rsidR="00732F9F" w:rsidRPr="00D17F83" w:rsidRDefault="00AD7309" w:rsidP="00F926BF">
            <w:pPr>
              <w:tabs>
                <w:tab w:val="left" w:pos="2923"/>
              </w:tabs>
              <w:spacing w:before="120" w:after="120"/>
              <w:ind w:left="230" w:hanging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  <w:t>Schwierigkeitsfaktor:</w:t>
            </w:r>
            <w:r>
              <w:rPr>
                <w:sz w:val="18"/>
                <w:szCs w:val="18"/>
              </w:rPr>
              <w:tab/>
            </w:r>
            <w:r w:rsidR="007040B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</w:p>
          <w:p w14:paraId="7F2DDBFA" w14:textId="1584A290" w:rsidR="00A02CEA" w:rsidRPr="00D17F83" w:rsidRDefault="00A02CEA" w:rsidP="00F926BF">
            <w:pPr>
              <w:tabs>
                <w:tab w:val="left" w:pos="2923"/>
              </w:tabs>
              <w:spacing w:before="120" w:after="120"/>
              <w:ind w:left="230" w:hanging="230"/>
              <w:rPr>
                <w:sz w:val="18"/>
                <w:szCs w:val="18"/>
              </w:rPr>
            </w:pPr>
            <w:r w:rsidRPr="00D17F83">
              <w:rPr>
                <w:sz w:val="18"/>
                <w:szCs w:val="18"/>
              </w:rPr>
              <w:t>-</w:t>
            </w:r>
            <w:r w:rsidRPr="00D17F83">
              <w:rPr>
                <w:sz w:val="18"/>
                <w:szCs w:val="18"/>
              </w:rPr>
              <w:tab/>
            </w:r>
            <w:r w:rsidR="00F14885" w:rsidRPr="00D17F83">
              <w:rPr>
                <w:sz w:val="18"/>
                <w:szCs w:val="18"/>
              </w:rPr>
              <w:t>Korrektur</w:t>
            </w:r>
            <w:r w:rsidR="003B3F0F" w:rsidRPr="00D17F83">
              <w:rPr>
                <w:sz w:val="18"/>
                <w:szCs w:val="18"/>
              </w:rPr>
              <w:t>faktor:</w:t>
            </w:r>
            <w:r w:rsidR="003B3F0F" w:rsidRPr="00D17F83">
              <w:rPr>
                <w:sz w:val="18"/>
                <w:szCs w:val="18"/>
              </w:rPr>
              <w:tab/>
            </w:r>
            <w:r w:rsidR="007040B2">
              <w:rPr>
                <w:sz w:val="18"/>
                <w:szCs w:val="18"/>
              </w:rPr>
              <w:tab/>
            </w:r>
            <w:r w:rsidR="00923BE2" w:rsidRPr="00D17F83">
              <w:rPr>
                <w:sz w:val="18"/>
                <w:szCs w:val="18"/>
              </w:rPr>
              <w:t xml:space="preserve">… </w:t>
            </w:r>
            <w:r w:rsidR="00923BE2" w:rsidRPr="00D17F83">
              <w:rPr>
                <w:sz w:val="12"/>
                <w:szCs w:val="12"/>
              </w:rPr>
              <w:t>(</w:t>
            </w:r>
            <w:r w:rsidR="00BB4600" w:rsidRPr="00D17F83">
              <w:rPr>
                <w:sz w:val="12"/>
                <w:szCs w:val="12"/>
              </w:rPr>
              <w:t>vom Anbieter aus</w:t>
            </w:r>
            <w:r w:rsidR="00D17F83" w:rsidRPr="00D17F83">
              <w:rPr>
                <w:sz w:val="12"/>
                <w:szCs w:val="12"/>
              </w:rPr>
              <w:t>zufüllen</w:t>
            </w:r>
            <w:r w:rsidR="00923BE2" w:rsidRPr="00D17F83">
              <w:rPr>
                <w:sz w:val="12"/>
                <w:szCs w:val="12"/>
              </w:rPr>
              <w:t>)</w:t>
            </w:r>
          </w:p>
          <w:p w14:paraId="1D5D11DD" w14:textId="6551FDDB" w:rsidR="00923BE2" w:rsidRPr="00D17F83" w:rsidRDefault="00732F9F" w:rsidP="00F926BF">
            <w:pPr>
              <w:tabs>
                <w:tab w:val="left" w:pos="2923"/>
              </w:tabs>
              <w:spacing w:before="120" w:after="120"/>
              <w:ind w:left="230" w:hanging="230"/>
              <w:rPr>
                <w:sz w:val="18"/>
                <w:szCs w:val="18"/>
              </w:rPr>
            </w:pPr>
            <w:r w:rsidRPr="00D17F83">
              <w:rPr>
                <w:sz w:val="18"/>
                <w:szCs w:val="18"/>
              </w:rPr>
              <w:t>-</w:t>
            </w:r>
            <w:r w:rsidRPr="00D17F83">
              <w:rPr>
                <w:sz w:val="18"/>
                <w:szCs w:val="18"/>
              </w:rPr>
              <w:tab/>
              <w:t>Z1/Z2:</w:t>
            </w:r>
            <w:r w:rsidRPr="00D17F83">
              <w:rPr>
                <w:sz w:val="18"/>
                <w:szCs w:val="18"/>
              </w:rPr>
              <w:tab/>
            </w:r>
            <w:r w:rsidR="007040B2">
              <w:rPr>
                <w:sz w:val="18"/>
                <w:szCs w:val="18"/>
              </w:rPr>
              <w:tab/>
            </w:r>
            <w:r w:rsidR="00F14885" w:rsidRPr="00326BDD">
              <w:rPr>
                <w:sz w:val="18"/>
                <w:szCs w:val="18"/>
              </w:rPr>
              <w:t>0.062 | 10.58</w:t>
            </w:r>
            <w:r w:rsidR="00326BDD">
              <w:rPr>
                <w:sz w:val="18"/>
                <w:szCs w:val="18"/>
              </w:rPr>
              <w:t xml:space="preserve"> (Z-Werte 2017)</w:t>
            </w:r>
          </w:p>
          <w:p w14:paraId="1683117F" w14:textId="26996204" w:rsidR="006457D9" w:rsidRDefault="00923BE2" w:rsidP="00F926BF">
            <w:pPr>
              <w:tabs>
                <w:tab w:val="left" w:pos="2923"/>
              </w:tabs>
              <w:spacing w:before="120" w:after="120"/>
              <w:ind w:left="230" w:hanging="230"/>
              <w:rPr>
                <w:sz w:val="18"/>
                <w:szCs w:val="18"/>
              </w:rPr>
            </w:pPr>
            <w:r w:rsidRPr="00D17F83">
              <w:rPr>
                <w:sz w:val="18"/>
                <w:szCs w:val="18"/>
              </w:rPr>
              <w:t>-</w:t>
            </w:r>
            <w:r w:rsidRPr="00D17F83">
              <w:rPr>
                <w:sz w:val="18"/>
                <w:szCs w:val="18"/>
              </w:rPr>
              <w:tab/>
            </w:r>
            <w:r w:rsidR="007040B2">
              <w:rPr>
                <w:sz w:val="18"/>
                <w:szCs w:val="18"/>
              </w:rPr>
              <w:t>aufwandbestimmende</w:t>
            </w:r>
            <w:r w:rsidR="004724FA" w:rsidRPr="00D17F83">
              <w:rPr>
                <w:sz w:val="18"/>
                <w:szCs w:val="18"/>
              </w:rPr>
              <w:t xml:space="preserve"> Bausumme:</w:t>
            </w:r>
            <w:r w:rsidR="004724FA" w:rsidRPr="00D17F83">
              <w:rPr>
                <w:sz w:val="18"/>
                <w:szCs w:val="18"/>
              </w:rPr>
              <w:tab/>
            </w:r>
            <w:r w:rsidR="00BB4600" w:rsidRPr="00D17F83">
              <w:rPr>
                <w:sz w:val="18"/>
                <w:szCs w:val="18"/>
              </w:rPr>
              <w:t xml:space="preserve">CHF </w:t>
            </w:r>
            <w:r w:rsidR="007040B2">
              <w:rPr>
                <w:sz w:val="18"/>
                <w:szCs w:val="18"/>
              </w:rPr>
              <w:t>9.2</w:t>
            </w:r>
            <w:r w:rsidR="00BB4600" w:rsidRPr="00AD7309">
              <w:rPr>
                <w:sz w:val="18"/>
                <w:szCs w:val="18"/>
              </w:rPr>
              <w:t xml:space="preserve"> Mio</w:t>
            </w:r>
            <w:r w:rsidR="00AD7309" w:rsidRPr="00AD7309">
              <w:rPr>
                <w:sz w:val="18"/>
                <w:szCs w:val="18"/>
              </w:rPr>
              <w:t>.</w:t>
            </w:r>
            <w:r w:rsidR="00BB4600">
              <w:rPr>
                <w:sz w:val="18"/>
                <w:szCs w:val="18"/>
              </w:rPr>
              <w:t xml:space="preserve"> </w:t>
            </w:r>
            <w:r w:rsidR="00D17F83">
              <w:rPr>
                <w:sz w:val="18"/>
                <w:szCs w:val="18"/>
              </w:rPr>
              <w:t xml:space="preserve">(Stand </w:t>
            </w:r>
            <w:r w:rsidR="00AD7309">
              <w:rPr>
                <w:sz w:val="18"/>
                <w:szCs w:val="18"/>
              </w:rPr>
              <w:t xml:space="preserve">Kostenschätzung </w:t>
            </w:r>
            <w:r w:rsidR="00D17F83">
              <w:rPr>
                <w:sz w:val="18"/>
                <w:szCs w:val="18"/>
              </w:rPr>
              <w:t>Vorprojekt)</w:t>
            </w:r>
          </w:p>
          <w:p w14:paraId="4C04F3A5" w14:textId="77777777" w:rsidR="00B802A8" w:rsidRPr="00B802A8" w:rsidRDefault="00B802A8" w:rsidP="00F926BF">
            <w:pPr>
              <w:tabs>
                <w:tab w:val="left" w:pos="2923"/>
              </w:tabs>
              <w:spacing w:before="120" w:after="120"/>
              <w:ind w:left="230" w:hanging="230"/>
              <w:rPr>
                <w:sz w:val="18"/>
                <w:szCs w:val="18"/>
              </w:rPr>
            </w:pPr>
          </w:p>
        </w:tc>
      </w:tr>
      <w:tr w:rsidR="00ED2244" w:rsidRPr="00B802A8" w14:paraId="47205A38" w14:textId="77777777" w:rsidTr="00BB4600">
        <w:trPr>
          <w:gridAfter w:val="1"/>
          <w:wAfter w:w="8" w:type="dxa"/>
          <w:trHeight w:val="240"/>
        </w:trPr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0B91326" w14:textId="77777777" w:rsidR="00ED2244" w:rsidRPr="00B802A8" w:rsidRDefault="00DE4DC1" w:rsidP="00F926BF">
            <w:pPr>
              <w:spacing w:before="120" w:after="120"/>
              <w:rPr>
                <w:b/>
                <w:sz w:val="18"/>
                <w:szCs w:val="18"/>
              </w:rPr>
            </w:pPr>
            <w:r w:rsidRPr="00B802A8">
              <w:rPr>
                <w:b/>
                <w:sz w:val="18"/>
                <w:szCs w:val="18"/>
              </w:rPr>
              <w:t>1</w:t>
            </w:r>
            <w:r w:rsidR="00ED2244" w:rsidRPr="00B802A8">
              <w:rPr>
                <w:b/>
                <w:sz w:val="18"/>
                <w:szCs w:val="18"/>
              </w:rPr>
              <w:t>.1</w:t>
            </w:r>
            <w:r w:rsidR="00ED2244" w:rsidRPr="00B802A8">
              <w:rPr>
                <w:b/>
                <w:sz w:val="18"/>
                <w:szCs w:val="18"/>
              </w:rPr>
              <w:tab/>
            </w:r>
            <w:r w:rsidR="00F14885" w:rsidRPr="00B802A8">
              <w:rPr>
                <w:b/>
                <w:sz w:val="18"/>
                <w:szCs w:val="18"/>
              </w:rPr>
              <w:t xml:space="preserve">Grundleistungen: </w:t>
            </w:r>
            <w:r w:rsidR="00ED2244" w:rsidRPr="00B802A8">
              <w:rPr>
                <w:b/>
                <w:sz w:val="18"/>
                <w:szCs w:val="18"/>
              </w:rPr>
              <w:t>Honorarberechnung nach Baukosten</w:t>
            </w:r>
          </w:p>
        </w:tc>
      </w:tr>
      <w:tr w:rsidR="00BB4600" w:rsidRPr="009D4F20" w14:paraId="2989D000" w14:textId="77777777" w:rsidTr="00C50995">
        <w:trPr>
          <w:trHeight w:val="240"/>
        </w:trPr>
        <w:tc>
          <w:tcPr>
            <w:tcW w:w="5618" w:type="dxa"/>
            <w:tcBorders>
              <w:left w:val="nil"/>
              <w:right w:val="nil"/>
            </w:tcBorders>
            <w:vAlign w:val="center"/>
          </w:tcPr>
          <w:p w14:paraId="3F31DFC6" w14:textId="2C96D882" w:rsidR="006457D9" w:rsidRPr="009D4F20" w:rsidRDefault="006457D9" w:rsidP="00D17F83">
            <w:pPr>
              <w:spacing w:before="120" w:after="120"/>
              <w:rPr>
                <w:sz w:val="13"/>
                <w:szCs w:val="13"/>
              </w:rPr>
            </w:pPr>
            <w:r w:rsidRPr="009D4F20">
              <w:rPr>
                <w:sz w:val="13"/>
                <w:szCs w:val="13"/>
              </w:rPr>
              <w:t>(durch den A</w:t>
            </w:r>
            <w:r w:rsidR="00D17F83">
              <w:rPr>
                <w:sz w:val="13"/>
                <w:szCs w:val="13"/>
              </w:rPr>
              <w:t>nbieter</w:t>
            </w:r>
            <w:r w:rsidRPr="009D4F20">
              <w:rPr>
                <w:sz w:val="13"/>
                <w:szCs w:val="13"/>
              </w:rPr>
              <w:t xml:space="preserve"> auszufüllen)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7628911" w14:textId="77777777" w:rsidR="006457D9" w:rsidRPr="009D4F20" w:rsidRDefault="006457D9" w:rsidP="00D17F83">
            <w:pPr>
              <w:spacing w:before="120" w:after="120"/>
              <w:jc w:val="center"/>
              <w:rPr>
                <w:sz w:val="13"/>
                <w:szCs w:val="13"/>
              </w:rPr>
            </w:pPr>
            <w:r w:rsidRPr="009D4F20">
              <w:rPr>
                <w:sz w:val="13"/>
                <w:szCs w:val="13"/>
              </w:rPr>
              <w:t>Stunden</w:t>
            </w:r>
            <w:r w:rsidR="00772E3B" w:rsidRPr="009D4F20">
              <w:rPr>
                <w:sz w:val="13"/>
                <w:szCs w:val="13"/>
              </w:rPr>
              <w:t xml:space="preserve"> SIA 10</w:t>
            </w:r>
            <w:r w:rsidR="00BA3FA1" w:rsidRPr="009D4F20">
              <w:rPr>
                <w:sz w:val="13"/>
                <w:szCs w:val="13"/>
              </w:rPr>
              <w:t>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1A313EB9" w14:textId="47BFA041" w:rsidR="006457D9" w:rsidRPr="009D4F20" w:rsidRDefault="00AA40A7" w:rsidP="00D17F83">
            <w:pPr>
              <w:spacing w:before="120" w:after="120"/>
              <w:jc w:val="center"/>
              <w:rPr>
                <w:sz w:val="13"/>
                <w:szCs w:val="13"/>
              </w:rPr>
            </w:pPr>
            <w:r w:rsidRPr="00D17F83">
              <w:rPr>
                <w:sz w:val="13"/>
                <w:szCs w:val="13"/>
              </w:rPr>
              <w:t>Ansatz</w:t>
            </w:r>
            <w:r w:rsidR="00D17F83" w:rsidRPr="00D17F83">
              <w:rPr>
                <w:sz w:val="13"/>
                <w:szCs w:val="13"/>
              </w:rPr>
              <w:t>/h</w:t>
            </w:r>
          </w:p>
        </w:tc>
        <w:tc>
          <w:tcPr>
            <w:tcW w:w="1335" w:type="dxa"/>
            <w:gridSpan w:val="2"/>
            <w:tcBorders>
              <w:left w:val="nil"/>
              <w:right w:val="nil"/>
            </w:tcBorders>
            <w:vAlign w:val="center"/>
          </w:tcPr>
          <w:p w14:paraId="6E400842" w14:textId="77777777" w:rsidR="006457D9" w:rsidRPr="009D4F20" w:rsidRDefault="00772E3B" w:rsidP="00D17F83">
            <w:pPr>
              <w:spacing w:before="120" w:after="120"/>
              <w:jc w:val="center"/>
              <w:rPr>
                <w:sz w:val="13"/>
                <w:szCs w:val="13"/>
              </w:rPr>
            </w:pPr>
            <w:proofErr w:type="spellStart"/>
            <w:r w:rsidRPr="009D4F20">
              <w:rPr>
                <w:sz w:val="13"/>
                <w:szCs w:val="13"/>
              </w:rPr>
              <w:t>Subtotal</w:t>
            </w:r>
            <w:proofErr w:type="spellEnd"/>
          </w:p>
        </w:tc>
      </w:tr>
      <w:tr w:rsidR="00BB4600" w:rsidRPr="0074636D" w14:paraId="714520AB" w14:textId="77777777" w:rsidTr="00C50995">
        <w:trPr>
          <w:trHeight w:val="240"/>
        </w:trPr>
        <w:tc>
          <w:tcPr>
            <w:tcW w:w="5618" w:type="dxa"/>
            <w:tcBorders>
              <w:left w:val="nil"/>
              <w:bottom w:val="single" w:sz="2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0202266F" w14:textId="7D68A275" w:rsidR="00AA40A7" w:rsidRPr="0074636D" w:rsidRDefault="00AA40A7" w:rsidP="00F74102">
            <w:pPr>
              <w:spacing w:before="60" w:after="60"/>
              <w:rPr>
                <w:sz w:val="18"/>
                <w:szCs w:val="18"/>
              </w:rPr>
            </w:pPr>
            <w:r w:rsidRPr="0074636D">
              <w:rPr>
                <w:sz w:val="18"/>
                <w:szCs w:val="18"/>
              </w:rPr>
              <w:t>Bauprojekt</w:t>
            </w:r>
            <w:r w:rsidR="0074636D">
              <w:rPr>
                <w:sz w:val="18"/>
                <w:szCs w:val="18"/>
              </w:rPr>
              <w:t>; Teilleistung</w:t>
            </w:r>
            <w:r w:rsidRPr="0074636D">
              <w:rPr>
                <w:sz w:val="18"/>
                <w:szCs w:val="18"/>
              </w:rPr>
              <w:t xml:space="preserve"> </w:t>
            </w:r>
            <w:r w:rsidR="00F74102" w:rsidRPr="0074636D">
              <w:rPr>
                <w:sz w:val="18"/>
                <w:szCs w:val="18"/>
              </w:rPr>
              <w:t>(</w:t>
            </w:r>
            <w:r w:rsidR="0074636D">
              <w:rPr>
                <w:sz w:val="18"/>
                <w:szCs w:val="18"/>
              </w:rPr>
              <w:t>8</w:t>
            </w:r>
            <w:r w:rsidRPr="0074636D">
              <w:rPr>
                <w:sz w:val="18"/>
                <w:szCs w:val="18"/>
              </w:rPr>
              <w:t xml:space="preserve"> %)</w:t>
            </w:r>
          </w:p>
        </w:tc>
        <w:tc>
          <w:tcPr>
            <w:tcW w:w="1134" w:type="dxa"/>
            <w:tcBorders>
              <w:left w:val="single" w:sz="18" w:space="0" w:color="FFFFFF"/>
              <w:bottom w:val="single" w:sz="2" w:space="0" w:color="auto"/>
              <w:right w:val="single" w:sz="18" w:space="0" w:color="FFFFFF"/>
            </w:tcBorders>
            <w:vAlign w:val="center"/>
          </w:tcPr>
          <w:p w14:paraId="278912B8" w14:textId="77777777" w:rsidR="00AA40A7" w:rsidRPr="0074636D" w:rsidRDefault="00AA40A7" w:rsidP="009D4F20">
            <w:pPr>
              <w:spacing w:before="60" w:after="60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FFFFFF"/>
              <w:bottom w:val="single" w:sz="2" w:space="0" w:color="auto"/>
            </w:tcBorders>
            <w:vAlign w:val="center"/>
          </w:tcPr>
          <w:p w14:paraId="509FDEA2" w14:textId="24AC606E" w:rsidR="00AA40A7" w:rsidRPr="0074636D" w:rsidRDefault="00D17F83" w:rsidP="00D17F83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4636D">
              <w:rPr>
                <w:sz w:val="18"/>
                <w:szCs w:val="18"/>
              </w:rPr>
              <w:t>135.–</w:t>
            </w:r>
          </w:p>
        </w:tc>
        <w:tc>
          <w:tcPr>
            <w:tcW w:w="1335" w:type="dxa"/>
            <w:gridSpan w:val="2"/>
            <w:tcBorders>
              <w:left w:val="single" w:sz="18" w:space="0" w:color="FFFFFF"/>
              <w:bottom w:val="single" w:sz="2" w:space="0" w:color="auto"/>
            </w:tcBorders>
            <w:vAlign w:val="center"/>
          </w:tcPr>
          <w:p w14:paraId="202CC9C4" w14:textId="77777777" w:rsidR="00AA40A7" w:rsidRPr="0074636D" w:rsidRDefault="00AA40A7" w:rsidP="009D4F20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BB4600" w:rsidRPr="00B802A8" w14:paraId="69928F68" w14:textId="77777777" w:rsidTr="00C50995">
        <w:trPr>
          <w:trHeight w:val="240"/>
        </w:trPr>
        <w:tc>
          <w:tcPr>
            <w:tcW w:w="5618" w:type="dxa"/>
            <w:tcBorders>
              <w:left w:val="nil"/>
              <w:bottom w:val="single" w:sz="2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13317983" w14:textId="77777777" w:rsidR="00AA40A7" w:rsidRPr="00B802A8" w:rsidRDefault="00AA40A7" w:rsidP="009D4F20">
            <w:pPr>
              <w:spacing w:before="60" w:after="60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t xml:space="preserve">Ausschreibung, </w:t>
            </w:r>
            <w:proofErr w:type="spellStart"/>
            <w:r w:rsidRPr="00B802A8">
              <w:rPr>
                <w:sz w:val="18"/>
                <w:szCs w:val="18"/>
              </w:rPr>
              <w:t>Offertvergleich</w:t>
            </w:r>
            <w:proofErr w:type="spellEnd"/>
            <w:r w:rsidRPr="00B802A8">
              <w:rPr>
                <w:sz w:val="18"/>
                <w:szCs w:val="18"/>
              </w:rPr>
              <w:t xml:space="preserve">, Vergabeantrag </w:t>
            </w:r>
            <w:r w:rsidRPr="00F74102">
              <w:rPr>
                <w:sz w:val="18"/>
                <w:szCs w:val="18"/>
              </w:rPr>
              <w:t>(18 %)</w:t>
            </w:r>
          </w:p>
        </w:tc>
        <w:tc>
          <w:tcPr>
            <w:tcW w:w="1134" w:type="dxa"/>
            <w:tcBorders>
              <w:left w:val="single" w:sz="18" w:space="0" w:color="FFFFFF"/>
              <w:bottom w:val="single" w:sz="2" w:space="0" w:color="auto"/>
              <w:right w:val="single" w:sz="18" w:space="0" w:color="FFFFFF"/>
            </w:tcBorders>
            <w:vAlign w:val="center"/>
          </w:tcPr>
          <w:p w14:paraId="6C0F6543" w14:textId="77777777" w:rsidR="00AA40A7" w:rsidRPr="00B802A8" w:rsidRDefault="00AA40A7" w:rsidP="009D4F20">
            <w:pPr>
              <w:spacing w:before="60" w:after="60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FFFFFF"/>
              <w:bottom w:val="single" w:sz="2" w:space="0" w:color="auto"/>
            </w:tcBorders>
            <w:vAlign w:val="center"/>
          </w:tcPr>
          <w:p w14:paraId="25ACB0E7" w14:textId="7A3932B7" w:rsidR="00AA40A7" w:rsidRPr="00B802A8" w:rsidRDefault="00D17F83" w:rsidP="00D17F8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135.–</w:t>
            </w:r>
          </w:p>
        </w:tc>
        <w:tc>
          <w:tcPr>
            <w:tcW w:w="1335" w:type="dxa"/>
            <w:gridSpan w:val="2"/>
            <w:tcBorders>
              <w:left w:val="single" w:sz="18" w:space="0" w:color="FFFFFF"/>
              <w:bottom w:val="single" w:sz="2" w:space="0" w:color="auto"/>
            </w:tcBorders>
            <w:vAlign w:val="center"/>
          </w:tcPr>
          <w:p w14:paraId="6D0B679B" w14:textId="77777777" w:rsidR="00AA40A7" w:rsidRPr="00B802A8" w:rsidRDefault="00AA40A7" w:rsidP="009D4F20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BB4600" w:rsidRPr="00B802A8" w14:paraId="1FE129C1" w14:textId="77777777" w:rsidTr="00C50995">
        <w:trPr>
          <w:trHeight w:val="240"/>
        </w:trPr>
        <w:tc>
          <w:tcPr>
            <w:tcW w:w="5618" w:type="dxa"/>
            <w:tcBorders>
              <w:left w:val="nil"/>
              <w:bottom w:val="single" w:sz="2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36946A6A" w14:textId="77777777" w:rsidR="00AA40A7" w:rsidRPr="00B802A8" w:rsidRDefault="00AA40A7" w:rsidP="009D4F20">
            <w:pPr>
              <w:spacing w:before="60" w:after="60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t xml:space="preserve">Ausführungsplanung </w:t>
            </w:r>
            <w:r w:rsidRPr="0074636D">
              <w:rPr>
                <w:sz w:val="18"/>
                <w:szCs w:val="18"/>
              </w:rPr>
              <w:t>(16 %)</w:t>
            </w:r>
          </w:p>
        </w:tc>
        <w:tc>
          <w:tcPr>
            <w:tcW w:w="1134" w:type="dxa"/>
            <w:tcBorders>
              <w:left w:val="single" w:sz="18" w:space="0" w:color="FFFFFF"/>
              <w:bottom w:val="single" w:sz="2" w:space="0" w:color="auto"/>
              <w:right w:val="single" w:sz="18" w:space="0" w:color="FFFFFF"/>
            </w:tcBorders>
            <w:vAlign w:val="center"/>
          </w:tcPr>
          <w:p w14:paraId="76C331FB" w14:textId="77777777" w:rsidR="00AA40A7" w:rsidRPr="00B802A8" w:rsidRDefault="00AA40A7" w:rsidP="009D4F20">
            <w:pPr>
              <w:spacing w:before="60" w:after="60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FFFFFF"/>
              <w:bottom w:val="single" w:sz="2" w:space="0" w:color="auto"/>
            </w:tcBorders>
            <w:vAlign w:val="center"/>
          </w:tcPr>
          <w:p w14:paraId="39616358" w14:textId="7F5B9149" w:rsidR="00AA40A7" w:rsidRPr="00B802A8" w:rsidRDefault="00D17F83" w:rsidP="00D17F8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135.–</w:t>
            </w:r>
          </w:p>
        </w:tc>
        <w:tc>
          <w:tcPr>
            <w:tcW w:w="1335" w:type="dxa"/>
            <w:gridSpan w:val="2"/>
            <w:tcBorders>
              <w:left w:val="single" w:sz="18" w:space="0" w:color="FFFFFF"/>
              <w:bottom w:val="single" w:sz="2" w:space="0" w:color="auto"/>
            </w:tcBorders>
            <w:vAlign w:val="center"/>
          </w:tcPr>
          <w:p w14:paraId="682CF5DE" w14:textId="77777777" w:rsidR="00AA40A7" w:rsidRPr="00B802A8" w:rsidRDefault="00AA40A7" w:rsidP="009D4F20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BB4600" w:rsidRPr="00B802A8" w14:paraId="1695B5EA" w14:textId="77777777" w:rsidTr="00C50995">
        <w:trPr>
          <w:trHeight w:val="240"/>
        </w:trPr>
        <w:tc>
          <w:tcPr>
            <w:tcW w:w="561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1C0B9E5E" w14:textId="5D818DED" w:rsidR="006457D9" w:rsidRPr="00B802A8" w:rsidRDefault="00AA40A7" w:rsidP="009D4F20">
            <w:pPr>
              <w:spacing w:before="60" w:after="60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t xml:space="preserve">Ausführung </w:t>
            </w:r>
            <w:r w:rsidR="00E707D3">
              <w:rPr>
                <w:sz w:val="18"/>
                <w:szCs w:val="18"/>
              </w:rPr>
              <w:t>(29</w:t>
            </w:r>
            <w:r w:rsidRPr="00F74102">
              <w:rPr>
                <w:sz w:val="18"/>
                <w:szCs w:val="18"/>
              </w:rPr>
              <w:t xml:space="preserve"> %)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FFFFFF"/>
              <w:bottom w:val="single" w:sz="2" w:space="0" w:color="auto"/>
              <w:right w:val="single" w:sz="18" w:space="0" w:color="FFFFFF"/>
            </w:tcBorders>
            <w:vAlign w:val="center"/>
          </w:tcPr>
          <w:p w14:paraId="04C73A0B" w14:textId="77777777" w:rsidR="006457D9" w:rsidRPr="00B802A8" w:rsidRDefault="006457D9" w:rsidP="009D4F20">
            <w:pPr>
              <w:spacing w:before="60" w:after="60"/>
              <w:jc w:val="right"/>
              <w:rPr>
                <w:rFonts w:eastAsiaTheme="majorEastAsia" w:cstheme="majorBidi"/>
                <w:b/>
                <w:i/>
                <w:iCs/>
                <w:color w:val="244061" w:themeColor="accent1" w:themeShade="80"/>
                <w:kern w:val="2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FFFFFF"/>
              <w:bottom w:val="single" w:sz="2" w:space="0" w:color="auto"/>
            </w:tcBorders>
            <w:vAlign w:val="center"/>
          </w:tcPr>
          <w:p w14:paraId="6A0A6CD1" w14:textId="76E192A1" w:rsidR="006457D9" w:rsidRPr="00B802A8" w:rsidRDefault="00D17F83" w:rsidP="00D17F8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135.–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18" w:space="0" w:color="FFFFFF"/>
              <w:bottom w:val="single" w:sz="2" w:space="0" w:color="auto"/>
            </w:tcBorders>
            <w:vAlign w:val="center"/>
          </w:tcPr>
          <w:p w14:paraId="2CFD904D" w14:textId="77777777" w:rsidR="006457D9" w:rsidRPr="00B802A8" w:rsidRDefault="006457D9" w:rsidP="009D4F20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BB4600" w:rsidRPr="00B802A8" w14:paraId="288F7DF3" w14:textId="77777777" w:rsidTr="00C50995">
        <w:trPr>
          <w:trHeight w:val="240"/>
        </w:trPr>
        <w:tc>
          <w:tcPr>
            <w:tcW w:w="5618" w:type="dxa"/>
            <w:tcBorders>
              <w:top w:val="single" w:sz="2" w:space="0" w:color="auto"/>
              <w:left w:val="nil"/>
              <w:bottom w:val="single" w:sz="12" w:space="0" w:color="auto"/>
              <w:right w:val="single" w:sz="18" w:space="0" w:color="FFFFFF"/>
            </w:tcBorders>
            <w:shd w:val="clear" w:color="auto" w:fill="auto"/>
            <w:vAlign w:val="center"/>
          </w:tcPr>
          <w:p w14:paraId="0870809E" w14:textId="77777777" w:rsidR="006457D9" w:rsidRPr="00B802A8" w:rsidRDefault="00AA40A7" w:rsidP="009D4F20">
            <w:pPr>
              <w:spacing w:before="60" w:after="60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t xml:space="preserve">Inbetriebnahme, Abschluss </w:t>
            </w:r>
            <w:r w:rsidRPr="00F74102">
              <w:rPr>
                <w:sz w:val="18"/>
                <w:szCs w:val="18"/>
              </w:rPr>
              <w:t>(4.5 %)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FFFFFF"/>
              <w:bottom w:val="single" w:sz="12" w:space="0" w:color="auto"/>
              <w:right w:val="single" w:sz="18" w:space="0" w:color="FFFFFF"/>
            </w:tcBorders>
            <w:vAlign w:val="center"/>
          </w:tcPr>
          <w:p w14:paraId="5F02E020" w14:textId="77777777" w:rsidR="006457D9" w:rsidRPr="00B802A8" w:rsidRDefault="006457D9" w:rsidP="009D4F20">
            <w:pPr>
              <w:spacing w:before="60" w:after="60"/>
              <w:jc w:val="right"/>
              <w:rPr>
                <w:rFonts w:eastAsiaTheme="majorEastAsia" w:cstheme="majorBidi"/>
                <w:b/>
                <w:i/>
                <w:iCs/>
                <w:color w:val="244061" w:themeColor="accent1" w:themeShade="80"/>
                <w:kern w:val="2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FFFFFF"/>
              <w:bottom w:val="single" w:sz="12" w:space="0" w:color="auto"/>
            </w:tcBorders>
            <w:vAlign w:val="center"/>
          </w:tcPr>
          <w:p w14:paraId="0C5D0458" w14:textId="46C32718" w:rsidR="006457D9" w:rsidRPr="00B802A8" w:rsidRDefault="00D17F83" w:rsidP="00D17F8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135.–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18" w:space="0" w:color="FFFFFF"/>
              <w:bottom w:val="single" w:sz="12" w:space="0" w:color="auto"/>
            </w:tcBorders>
            <w:vAlign w:val="center"/>
          </w:tcPr>
          <w:p w14:paraId="677C59D7" w14:textId="77777777" w:rsidR="006457D9" w:rsidRPr="00B802A8" w:rsidRDefault="006457D9" w:rsidP="009D4F20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1A3E3E" w:rsidRPr="00B802A8" w14:paraId="2CB6ABF5" w14:textId="77777777" w:rsidTr="00C50995">
        <w:trPr>
          <w:trHeight w:val="240"/>
        </w:trPr>
        <w:tc>
          <w:tcPr>
            <w:tcW w:w="5618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FDE0740" w14:textId="77777777" w:rsidR="001A3E3E" w:rsidRPr="00B802A8" w:rsidDel="00732F9F" w:rsidRDefault="001A3E3E" w:rsidP="0014673B">
            <w:pPr>
              <w:spacing w:before="60" w:after="60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 xml:space="preserve">Angebot brutto (exkl. </w:t>
            </w:r>
            <w:proofErr w:type="spellStart"/>
            <w:r>
              <w:rPr>
                <w:sz w:val="18"/>
                <w:szCs w:val="18"/>
              </w:rPr>
              <w:t>MwSt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3C8E8E8" w14:textId="77777777" w:rsidR="001A3E3E" w:rsidRPr="00B802A8" w:rsidRDefault="001A3E3E" w:rsidP="0014673B">
            <w:pPr>
              <w:spacing w:before="60" w:after="60"/>
              <w:jc w:val="right"/>
              <w:rPr>
                <w:rFonts w:eastAsiaTheme="majorEastAsia" w:cstheme="majorBidi"/>
                <w:b/>
                <w:i/>
                <w:iCs/>
                <w:color w:val="244061" w:themeColor="accent1" w:themeShade="80"/>
                <w:kern w:val="2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D9BF122" w14:textId="77777777" w:rsidR="001A3E3E" w:rsidRPr="00B802A8" w:rsidRDefault="001A3E3E" w:rsidP="0014673B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27E9212" w14:textId="77777777" w:rsidR="001A3E3E" w:rsidRPr="005360EA" w:rsidRDefault="001A3E3E" w:rsidP="0014673B">
            <w:pPr>
              <w:spacing w:before="60" w:after="60"/>
              <w:jc w:val="right"/>
              <w:rPr>
                <w:sz w:val="18"/>
                <w:szCs w:val="18"/>
                <w:u w:val="double"/>
              </w:rPr>
            </w:pPr>
          </w:p>
        </w:tc>
      </w:tr>
      <w:tr w:rsidR="00C50995" w:rsidRPr="00B802A8" w14:paraId="767EE49A" w14:textId="77777777" w:rsidTr="00C50995">
        <w:trPr>
          <w:trHeight w:val="334"/>
        </w:trPr>
        <w:tc>
          <w:tcPr>
            <w:tcW w:w="561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4C708D81" w14:textId="779B4EB1" w:rsidR="00C50995" w:rsidRPr="00D17F83" w:rsidDel="00732F9F" w:rsidRDefault="00C50995" w:rsidP="00D17F83">
            <w:pPr>
              <w:spacing w:before="60" w:after="60"/>
              <w:rPr>
                <w:sz w:val="18"/>
                <w:szCs w:val="18"/>
              </w:rPr>
            </w:pPr>
            <w:r w:rsidRPr="00D17F83">
              <w:rPr>
                <w:sz w:val="18"/>
                <w:szCs w:val="18"/>
              </w:rPr>
              <w:t>Rabatt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F17A5D" w14:textId="77777777" w:rsidR="00C50995" w:rsidRPr="00B802A8" w:rsidRDefault="00C50995" w:rsidP="0014673B">
            <w:pPr>
              <w:spacing w:before="60" w:after="60"/>
              <w:jc w:val="right"/>
              <w:rPr>
                <w:rFonts w:eastAsiaTheme="majorEastAsia" w:cstheme="majorBidi"/>
                <w:b/>
                <w:i/>
                <w:iCs/>
                <w:color w:val="244061" w:themeColor="accent1" w:themeShade="80"/>
                <w:kern w:val="2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EFF5DD" w14:textId="0941F643" w:rsidR="00C50995" w:rsidRPr="00B802A8" w:rsidRDefault="00D17F83" w:rsidP="00D17F83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 %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B7DBFB" w14:textId="77777777" w:rsidR="00C50995" w:rsidRPr="005360EA" w:rsidRDefault="00C50995" w:rsidP="0014673B">
            <w:pPr>
              <w:spacing w:before="60" w:after="60"/>
              <w:jc w:val="right"/>
              <w:rPr>
                <w:sz w:val="18"/>
                <w:szCs w:val="18"/>
                <w:u w:val="double"/>
              </w:rPr>
            </w:pPr>
          </w:p>
        </w:tc>
      </w:tr>
      <w:tr w:rsidR="00BB4600" w:rsidRPr="00B802A8" w14:paraId="76D63751" w14:textId="77777777" w:rsidTr="00C50995">
        <w:trPr>
          <w:trHeight w:val="334"/>
        </w:trPr>
        <w:tc>
          <w:tcPr>
            <w:tcW w:w="5618" w:type="dxa"/>
            <w:tcBorders>
              <w:top w:val="single" w:sz="2" w:space="0" w:color="auto"/>
              <w:left w:val="nil"/>
              <w:bottom w:val="double" w:sz="6" w:space="0" w:color="auto"/>
            </w:tcBorders>
            <w:shd w:val="clear" w:color="auto" w:fill="auto"/>
            <w:vAlign w:val="center"/>
          </w:tcPr>
          <w:p w14:paraId="23DF9BE3" w14:textId="41004CE5" w:rsidR="00923BE2" w:rsidRPr="00B802A8" w:rsidDel="00732F9F" w:rsidRDefault="00923BE2" w:rsidP="00C50995">
            <w:pPr>
              <w:spacing w:before="60" w:after="60"/>
              <w:rPr>
                <w:sz w:val="18"/>
                <w:szCs w:val="18"/>
              </w:rPr>
            </w:pPr>
            <w:r w:rsidRPr="00B802A8">
              <w:rPr>
                <w:sz w:val="18"/>
                <w:szCs w:val="18"/>
              </w:rPr>
              <w:t xml:space="preserve">Total </w:t>
            </w:r>
            <w:r w:rsidR="001A3E3E">
              <w:rPr>
                <w:sz w:val="18"/>
                <w:szCs w:val="18"/>
              </w:rPr>
              <w:t xml:space="preserve">Angebot </w:t>
            </w:r>
            <w:r w:rsidR="00C50995">
              <w:rPr>
                <w:sz w:val="18"/>
                <w:szCs w:val="18"/>
              </w:rPr>
              <w:t>netto</w:t>
            </w:r>
            <w:r w:rsidR="005360EA">
              <w:rPr>
                <w:sz w:val="18"/>
                <w:szCs w:val="18"/>
              </w:rPr>
              <w:t xml:space="preserve"> (exkl. </w:t>
            </w:r>
            <w:proofErr w:type="spellStart"/>
            <w:r w:rsidR="005360EA">
              <w:rPr>
                <w:sz w:val="18"/>
                <w:szCs w:val="18"/>
              </w:rPr>
              <w:t>MwSt</w:t>
            </w:r>
            <w:proofErr w:type="spellEnd"/>
            <w:r w:rsidR="005360EA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bottom w:val="double" w:sz="6" w:space="0" w:color="auto"/>
            </w:tcBorders>
            <w:vAlign w:val="center"/>
          </w:tcPr>
          <w:p w14:paraId="546C0750" w14:textId="77777777" w:rsidR="00923BE2" w:rsidRPr="00B802A8" w:rsidRDefault="00923BE2" w:rsidP="009D4F20">
            <w:pPr>
              <w:spacing w:before="60" w:after="60"/>
              <w:jc w:val="right"/>
              <w:rPr>
                <w:rFonts w:eastAsiaTheme="majorEastAsia" w:cstheme="majorBidi"/>
                <w:b/>
                <w:i/>
                <w:iCs/>
                <w:color w:val="244061" w:themeColor="accent1" w:themeShade="80"/>
                <w:kern w:val="2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6" w:space="0" w:color="auto"/>
            </w:tcBorders>
            <w:vAlign w:val="center"/>
          </w:tcPr>
          <w:p w14:paraId="4F617C93" w14:textId="77777777" w:rsidR="00923BE2" w:rsidRPr="00B802A8" w:rsidRDefault="00923BE2" w:rsidP="009D4F20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auto"/>
              <w:bottom w:val="double" w:sz="6" w:space="0" w:color="auto"/>
            </w:tcBorders>
            <w:vAlign w:val="center"/>
          </w:tcPr>
          <w:p w14:paraId="69F4FE8C" w14:textId="77777777" w:rsidR="00923BE2" w:rsidRPr="005360EA" w:rsidRDefault="00923BE2" w:rsidP="009D4F20">
            <w:pPr>
              <w:spacing w:before="60" w:after="60"/>
              <w:jc w:val="right"/>
              <w:rPr>
                <w:sz w:val="18"/>
                <w:szCs w:val="18"/>
                <w:u w:val="double"/>
              </w:rPr>
            </w:pPr>
          </w:p>
        </w:tc>
      </w:tr>
    </w:tbl>
    <w:p w14:paraId="77903ACE" w14:textId="77777777" w:rsidR="00E707D3" w:rsidRPr="00E1450F" w:rsidRDefault="00E707D3" w:rsidP="00E1450F">
      <w:pPr>
        <w:spacing w:before="120" w:after="120"/>
        <w:rPr>
          <w:sz w:val="18"/>
          <w:szCs w:val="18"/>
        </w:rPr>
      </w:pPr>
      <w:bookmarkStart w:id="2" w:name="_GoBack"/>
      <w:bookmarkEnd w:id="2"/>
    </w:p>
    <w:p w14:paraId="2A48B383" w14:textId="77777777" w:rsidR="005360EA" w:rsidRPr="00B802A8" w:rsidRDefault="005360EA" w:rsidP="00F926BF">
      <w:pPr>
        <w:spacing w:before="120" w:after="120"/>
        <w:rPr>
          <w:sz w:val="18"/>
          <w:szCs w:val="18"/>
        </w:rPr>
      </w:pPr>
    </w:p>
    <w:tbl>
      <w:tblPr>
        <w:tblW w:w="9639" w:type="dxa"/>
        <w:tblInd w:w="70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BC5889" w:rsidRPr="00B802A8" w14:paraId="6C119D81" w14:textId="77777777">
        <w:tc>
          <w:tcPr>
            <w:tcW w:w="2835" w:type="dxa"/>
          </w:tcPr>
          <w:p w14:paraId="527ED0AC" w14:textId="77777777" w:rsidR="0044774E" w:rsidRPr="00B802A8" w:rsidRDefault="00A83D3F" w:rsidP="00F926BF">
            <w:pPr>
              <w:spacing w:before="120" w:after="120"/>
              <w:rPr>
                <w:b/>
                <w:sz w:val="18"/>
                <w:szCs w:val="18"/>
              </w:rPr>
            </w:pPr>
            <w:r w:rsidRPr="00B802A8">
              <w:rPr>
                <w:b/>
                <w:sz w:val="18"/>
                <w:szCs w:val="18"/>
              </w:rPr>
              <w:t>Ort und Datum</w:t>
            </w:r>
          </w:p>
          <w:p w14:paraId="661827C8" w14:textId="77777777" w:rsidR="00BC5889" w:rsidRPr="00B802A8" w:rsidRDefault="00BC5889" w:rsidP="00F926BF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47BB0091" w14:textId="77777777" w:rsidR="00BC5889" w:rsidRPr="00B802A8" w:rsidRDefault="00BC5889" w:rsidP="00F926BF">
            <w:pPr>
              <w:spacing w:before="120" w:after="120"/>
              <w:ind w:left="113"/>
              <w:rPr>
                <w:sz w:val="18"/>
                <w:szCs w:val="18"/>
              </w:rPr>
            </w:pPr>
          </w:p>
        </w:tc>
      </w:tr>
      <w:tr w:rsidR="00BC5889" w:rsidRPr="00B802A8" w14:paraId="17E45266" w14:textId="77777777">
        <w:tc>
          <w:tcPr>
            <w:tcW w:w="2835" w:type="dxa"/>
          </w:tcPr>
          <w:p w14:paraId="7AD44E1A" w14:textId="77777777" w:rsidR="00BC5889" w:rsidRPr="00B802A8" w:rsidRDefault="00BC5889" w:rsidP="00F926BF">
            <w:pPr>
              <w:spacing w:before="120" w:after="120"/>
              <w:rPr>
                <w:b/>
                <w:sz w:val="18"/>
                <w:szCs w:val="18"/>
              </w:rPr>
            </w:pPr>
            <w:r w:rsidRPr="00B802A8">
              <w:rPr>
                <w:b/>
                <w:sz w:val="18"/>
                <w:szCs w:val="18"/>
              </w:rPr>
              <w:t>Stempel und Unterschrift</w:t>
            </w:r>
          </w:p>
          <w:p w14:paraId="3DC53F8B" w14:textId="77777777" w:rsidR="00BC5889" w:rsidRPr="00B802A8" w:rsidRDefault="00A83D3F" w:rsidP="00F926BF">
            <w:pPr>
              <w:spacing w:before="120" w:after="120"/>
              <w:rPr>
                <w:b/>
                <w:sz w:val="18"/>
                <w:szCs w:val="18"/>
              </w:rPr>
            </w:pPr>
            <w:r w:rsidRPr="00B802A8">
              <w:rPr>
                <w:b/>
                <w:sz w:val="18"/>
                <w:szCs w:val="18"/>
              </w:rPr>
              <w:t xml:space="preserve">des </w:t>
            </w:r>
            <w:proofErr w:type="spellStart"/>
            <w:r w:rsidRPr="00B802A8">
              <w:rPr>
                <w:b/>
                <w:sz w:val="18"/>
                <w:szCs w:val="18"/>
              </w:rPr>
              <w:t>Offertstellers</w:t>
            </w:r>
            <w:proofErr w:type="spellEnd"/>
          </w:p>
        </w:tc>
        <w:tc>
          <w:tcPr>
            <w:tcW w:w="6804" w:type="dxa"/>
          </w:tcPr>
          <w:p w14:paraId="53239A53" w14:textId="77777777" w:rsidR="00BC5889" w:rsidRPr="00B802A8" w:rsidRDefault="00BC5889" w:rsidP="00F926BF">
            <w:pPr>
              <w:spacing w:before="120" w:after="120"/>
              <w:ind w:left="113"/>
              <w:rPr>
                <w:sz w:val="18"/>
                <w:szCs w:val="18"/>
              </w:rPr>
            </w:pPr>
          </w:p>
        </w:tc>
      </w:tr>
    </w:tbl>
    <w:p w14:paraId="2D39CA47" w14:textId="77777777" w:rsidR="006457D9" w:rsidRPr="00B802A8" w:rsidRDefault="006457D9" w:rsidP="00F926BF">
      <w:pPr>
        <w:spacing w:before="120" w:after="120"/>
        <w:rPr>
          <w:sz w:val="18"/>
          <w:szCs w:val="18"/>
        </w:rPr>
      </w:pPr>
    </w:p>
    <w:sectPr w:rsidR="006457D9" w:rsidRPr="00B802A8" w:rsidSect="009D4F20">
      <w:footerReference w:type="default" r:id="rId8"/>
      <w:headerReference w:type="first" r:id="rId9"/>
      <w:pgSz w:w="11906" w:h="16838"/>
      <w:pgMar w:top="1134" w:right="851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CF54" w14:textId="77777777" w:rsidR="00A623FA" w:rsidRDefault="00A623FA">
      <w:r>
        <w:separator/>
      </w:r>
    </w:p>
  </w:endnote>
  <w:endnote w:type="continuationSeparator" w:id="0">
    <w:p w14:paraId="4E6BF129" w14:textId="77777777" w:rsidR="00A623FA" w:rsidRDefault="00A6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heSansLight-Plain">
    <w:altName w:val="Arial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heSansLight-Italic">
    <w:altName w:val="TheSansLigh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heSans 3-Light">
    <w:altName w:val="Cambria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TheSansB W3 Light">
    <w:panose1 w:val="020B0302050302020203"/>
    <w:charset w:val="00"/>
    <w:family w:val="swiss"/>
    <w:pitch w:val="variable"/>
    <w:sig w:usb0="A000006F" w:usb1="5000204A" w:usb2="00000000" w:usb3="00000000" w:csb0="0000009B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73325" w14:textId="77777777" w:rsidR="004724FA" w:rsidRDefault="004724FA">
    <w:pPr>
      <w:pStyle w:val="Fuzeile"/>
      <w:tabs>
        <w:tab w:val="clear" w:pos="4536"/>
      </w:tabs>
      <w:rPr>
        <w:sz w:val="16"/>
      </w:rPr>
    </w:pPr>
    <w:r>
      <w:rPr>
        <w:i/>
        <w:snapToGrid w:val="0"/>
        <w:sz w:val="16"/>
      </w:rPr>
      <w:tab/>
      <w:t xml:space="preserve">Seite </w:t>
    </w:r>
    <w:r w:rsidR="00065E1D">
      <w:rPr>
        <w:i/>
        <w:snapToGrid w:val="0"/>
        <w:sz w:val="16"/>
      </w:rPr>
      <w:fldChar w:fldCharType="begin"/>
    </w:r>
    <w:r>
      <w:rPr>
        <w:i/>
        <w:snapToGrid w:val="0"/>
        <w:sz w:val="16"/>
      </w:rPr>
      <w:instrText xml:space="preserve"> PAGE </w:instrText>
    </w:r>
    <w:r w:rsidR="00065E1D">
      <w:rPr>
        <w:i/>
        <w:snapToGrid w:val="0"/>
        <w:sz w:val="16"/>
      </w:rPr>
      <w:fldChar w:fldCharType="separate"/>
    </w:r>
    <w:r w:rsidR="009D4F20">
      <w:rPr>
        <w:i/>
        <w:noProof/>
        <w:snapToGrid w:val="0"/>
        <w:sz w:val="16"/>
      </w:rPr>
      <w:t>2</w:t>
    </w:r>
    <w:r w:rsidR="00065E1D">
      <w:rPr>
        <w:i/>
        <w:snapToGrid w:val="0"/>
        <w:sz w:val="16"/>
      </w:rPr>
      <w:fldChar w:fldCharType="end"/>
    </w:r>
    <w:r>
      <w:rPr>
        <w:i/>
        <w:snapToGrid w:val="0"/>
        <w:sz w:val="16"/>
      </w:rPr>
      <w:t xml:space="preserve"> von </w:t>
    </w:r>
    <w:r w:rsidR="00065E1D">
      <w:rPr>
        <w:i/>
        <w:snapToGrid w:val="0"/>
        <w:sz w:val="16"/>
      </w:rPr>
      <w:fldChar w:fldCharType="begin"/>
    </w:r>
    <w:r>
      <w:rPr>
        <w:i/>
        <w:snapToGrid w:val="0"/>
        <w:sz w:val="16"/>
      </w:rPr>
      <w:instrText xml:space="preserve"> NUMPAGES </w:instrText>
    </w:r>
    <w:r w:rsidR="00065E1D">
      <w:rPr>
        <w:i/>
        <w:snapToGrid w:val="0"/>
        <w:sz w:val="16"/>
      </w:rPr>
      <w:fldChar w:fldCharType="separate"/>
    </w:r>
    <w:r w:rsidR="003F6FD7">
      <w:rPr>
        <w:i/>
        <w:noProof/>
        <w:snapToGrid w:val="0"/>
        <w:sz w:val="16"/>
      </w:rPr>
      <w:t>1</w:t>
    </w:r>
    <w:r w:rsidR="00065E1D">
      <w:rPr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1FCFD" w14:textId="77777777" w:rsidR="00A623FA" w:rsidRDefault="00A623FA">
      <w:r>
        <w:separator/>
      </w:r>
    </w:p>
  </w:footnote>
  <w:footnote w:type="continuationSeparator" w:id="0">
    <w:p w14:paraId="13AECA05" w14:textId="77777777" w:rsidR="00A623FA" w:rsidRDefault="00A623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1BA8" w14:textId="360E5C75" w:rsidR="004724FA" w:rsidRPr="009D4F20" w:rsidRDefault="0011218F">
    <w:pPr>
      <w:pStyle w:val="Kopfzeile"/>
      <w:rPr>
        <w:sz w:val="15"/>
        <w:szCs w:val="15"/>
      </w:rPr>
    </w:pPr>
    <w:r>
      <w:rPr>
        <w:noProof/>
        <w:sz w:val="15"/>
        <w:szCs w:val="15"/>
        <w:lang w:val="de-DE"/>
      </w:rPr>
      <w:t>4</w:t>
    </w:r>
    <w:r w:rsidR="00AA4F3D">
      <w:rPr>
        <w:noProof/>
        <w:sz w:val="15"/>
        <w:szCs w:val="15"/>
        <w:lang w:val="de-DE"/>
      </w:rPr>
      <w:t>62.003</w:t>
    </w:r>
    <w:r>
      <w:rPr>
        <w:noProof/>
        <w:sz w:val="15"/>
        <w:szCs w:val="15"/>
        <w:lang w:val="de-DE"/>
      </w:rPr>
      <w:t xml:space="preserve"> | </w:t>
    </w:r>
    <w:r w:rsidR="00F74102">
      <w:rPr>
        <w:noProof/>
        <w:sz w:val="15"/>
        <w:szCs w:val="15"/>
        <w:lang w:val="de-DE"/>
      </w:rPr>
      <w:t>Planerwahlverfahren</w:t>
    </w:r>
    <w:r>
      <w:rPr>
        <w:noProof/>
        <w:sz w:val="15"/>
        <w:szCs w:val="15"/>
        <w:lang w:val="de-DE"/>
      </w:rPr>
      <w:t xml:space="preserve"> </w:t>
    </w:r>
    <w:r w:rsidR="00AA4F3D">
      <w:rPr>
        <w:noProof/>
        <w:sz w:val="15"/>
        <w:szCs w:val="15"/>
        <w:lang w:val="de-DE"/>
      </w:rPr>
      <w:t>Mehrzweckhalle</w:t>
    </w:r>
    <w:r w:rsidR="00F74102">
      <w:rPr>
        <w:noProof/>
        <w:sz w:val="15"/>
        <w:szCs w:val="15"/>
        <w:lang w:val="de-DE"/>
      </w:rPr>
      <w:t xml:space="preserve"> am See, Walenstadt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6123"/>
    <w:multiLevelType w:val="singleLevel"/>
    <w:tmpl w:val="A6A4573C"/>
    <w:lvl w:ilvl="0">
      <w:start w:val="1"/>
      <w:numFmt w:val="lowerLetter"/>
      <w:pStyle w:val="Alpha126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5BE6136"/>
    <w:multiLevelType w:val="singleLevel"/>
    <w:tmpl w:val="3426ECF2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6F368E"/>
    <w:multiLevelType w:val="singleLevel"/>
    <w:tmpl w:val="8F84296A"/>
    <w:lvl w:ilvl="0">
      <w:start w:val="1"/>
      <w:numFmt w:val="bullet"/>
      <w:pStyle w:val="Aufzhl126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28BE3D8A"/>
    <w:multiLevelType w:val="singleLevel"/>
    <w:tmpl w:val="08E22862"/>
    <w:lvl w:ilvl="0">
      <w:start w:val="1"/>
      <w:numFmt w:val="lowerLetter"/>
      <w:pStyle w:val="Alpha06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B00721F"/>
    <w:multiLevelType w:val="singleLevel"/>
    <w:tmpl w:val="F98E63C2"/>
    <w:lvl w:ilvl="0">
      <w:start w:val="1"/>
      <w:numFmt w:val="bullet"/>
      <w:pStyle w:val="Aufzhl06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0F4DAA"/>
    <w:multiLevelType w:val="singleLevel"/>
    <w:tmpl w:val="425C1F9C"/>
    <w:lvl w:ilvl="0">
      <w:start w:val="1"/>
      <w:numFmt w:val="lowerLetter"/>
      <w:pStyle w:val="Alpha0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6960251"/>
    <w:multiLevelType w:val="singleLevel"/>
    <w:tmpl w:val="F064CFB4"/>
    <w:lvl w:ilvl="0">
      <w:start w:val="1"/>
      <w:numFmt w:val="decimal"/>
      <w:pStyle w:val="Num12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8226724"/>
    <w:multiLevelType w:val="multilevel"/>
    <w:tmpl w:val="DC66EC10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heSansLight-Plain" w:hAnsi="TheSansLight-Plain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32D1D"/>
    <w:multiLevelType w:val="singleLevel"/>
    <w:tmpl w:val="08C48424"/>
    <w:lvl w:ilvl="0">
      <w:start w:val="1"/>
      <w:numFmt w:val="bullet"/>
      <w:pStyle w:val="Aufzhl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CC75CB9"/>
    <w:multiLevelType w:val="singleLevel"/>
    <w:tmpl w:val="91C84A2C"/>
    <w:lvl w:ilvl="0">
      <w:start w:val="1"/>
      <w:numFmt w:val="decimal"/>
      <w:pStyle w:val="Num06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C9"/>
    <w:rsid w:val="000108B3"/>
    <w:rsid w:val="000177D4"/>
    <w:rsid w:val="00033C37"/>
    <w:rsid w:val="00040D5E"/>
    <w:rsid w:val="000451B2"/>
    <w:rsid w:val="00063C10"/>
    <w:rsid w:val="00065E1D"/>
    <w:rsid w:val="000C0FD8"/>
    <w:rsid w:val="000D4173"/>
    <w:rsid w:val="000E717C"/>
    <w:rsid w:val="000F1370"/>
    <w:rsid w:val="000F46E5"/>
    <w:rsid w:val="000F6ECC"/>
    <w:rsid w:val="0010161A"/>
    <w:rsid w:val="0011218F"/>
    <w:rsid w:val="001215E5"/>
    <w:rsid w:val="00124517"/>
    <w:rsid w:val="001330E3"/>
    <w:rsid w:val="00145923"/>
    <w:rsid w:val="0015610E"/>
    <w:rsid w:val="00180633"/>
    <w:rsid w:val="00194716"/>
    <w:rsid w:val="001A3E3E"/>
    <w:rsid w:val="001B0BEB"/>
    <w:rsid w:val="001C4015"/>
    <w:rsid w:val="001D530B"/>
    <w:rsid w:val="002012FB"/>
    <w:rsid w:val="0024173D"/>
    <w:rsid w:val="002461CE"/>
    <w:rsid w:val="00246B8F"/>
    <w:rsid w:val="0025749C"/>
    <w:rsid w:val="002A1B22"/>
    <w:rsid w:val="002B4F78"/>
    <w:rsid w:val="002C71AD"/>
    <w:rsid w:val="002D24E7"/>
    <w:rsid w:val="002E0975"/>
    <w:rsid w:val="002F5373"/>
    <w:rsid w:val="00322C1D"/>
    <w:rsid w:val="00326BDD"/>
    <w:rsid w:val="00331761"/>
    <w:rsid w:val="00382651"/>
    <w:rsid w:val="003A6C26"/>
    <w:rsid w:val="003B3F0F"/>
    <w:rsid w:val="003C4BC4"/>
    <w:rsid w:val="003F6FD7"/>
    <w:rsid w:val="00400BAA"/>
    <w:rsid w:val="00406164"/>
    <w:rsid w:val="00430160"/>
    <w:rsid w:val="00432E09"/>
    <w:rsid w:val="0044774E"/>
    <w:rsid w:val="004724FA"/>
    <w:rsid w:val="00472901"/>
    <w:rsid w:val="00475DD4"/>
    <w:rsid w:val="0048383D"/>
    <w:rsid w:val="0048479A"/>
    <w:rsid w:val="004A5416"/>
    <w:rsid w:val="004B79C9"/>
    <w:rsid w:val="004F5613"/>
    <w:rsid w:val="0052519C"/>
    <w:rsid w:val="00526181"/>
    <w:rsid w:val="0052693C"/>
    <w:rsid w:val="00526D24"/>
    <w:rsid w:val="0053163D"/>
    <w:rsid w:val="005360EA"/>
    <w:rsid w:val="00542746"/>
    <w:rsid w:val="00550519"/>
    <w:rsid w:val="00550D74"/>
    <w:rsid w:val="00556ACA"/>
    <w:rsid w:val="00572FD1"/>
    <w:rsid w:val="00597EA2"/>
    <w:rsid w:val="005B7EB1"/>
    <w:rsid w:val="005E1D4E"/>
    <w:rsid w:val="005F710C"/>
    <w:rsid w:val="00612FC9"/>
    <w:rsid w:val="00613269"/>
    <w:rsid w:val="00624477"/>
    <w:rsid w:val="006300FB"/>
    <w:rsid w:val="00634C85"/>
    <w:rsid w:val="00635E0C"/>
    <w:rsid w:val="006457D9"/>
    <w:rsid w:val="00653BCB"/>
    <w:rsid w:val="00661189"/>
    <w:rsid w:val="00661398"/>
    <w:rsid w:val="00661CE2"/>
    <w:rsid w:val="00672353"/>
    <w:rsid w:val="006A0F40"/>
    <w:rsid w:val="006A1453"/>
    <w:rsid w:val="006B2175"/>
    <w:rsid w:val="006C3A05"/>
    <w:rsid w:val="006D0630"/>
    <w:rsid w:val="006D24B4"/>
    <w:rsid w:val="007040B2"/>
    <w:rsid w:val="00704759"/>
    <w:rsid w:val="0071076B"/>
    <w:rsid w:val="00710BEE"/>
    <w:rsid w:val="007211A8"/>
    <w:rsid w:val="007320D4"/>
    <w:rsid w:val="00732F9F"/>
    <w:rsid w:val="00737E96"/>
    <w:rsid w:val="0074636D"/>
    <w:rsid w:val="00754CD8"/>
    <w:rsid w:val="00755446"/>
    <w:rsid w:val="00764AA5"/>
    <w:rsid w:val="00772E3B"/>
    <w:rsid w:val="007803AE"/>
    <w:rsid w:val="007F12E8"/>
    <w:rsid w:val="00821B3F"/>
    <w:rsid w:val="0082751C"/>
    <w:rsid w:val="00840BC8"/>
    <w:rsid w:val="008A3AEF"/>
    <w:rsid w:val="008B6D0B"/>
    <w:rsid w:val="008C361E"/>
    <w:rsid w:val="008E0A54"/>
    <w:rsid w:val="008F1B83"/>
    <w:rsid w:val="008F27AF"/>
    <w:rsid w:val="008F3DE0"/>
    <w:rsid w:val="00904F8E"/>
    <w:rsid w:val="0091580C"/>
    <w:rsid w:val="00923BE2"/>
    <w:rsid w:val="00924221"/>
    <w:rsid w:val="00960CEC"/>
    <w:rsid w:val="00971AF1"/>
    <w:rsid w:val="0097732B"/>
    <w:rsid w:val="00981AE9"/>
    <w:rsid w:val="00983EC7"/>
    <w:rsid w:val="00985481"/>
    <w:rsid w:val="00986E6C"/>
    <w:rsid w:val="00992561"/>
    <w:rsid w:val="00994B7F"/>
    <w:rsid w:val="00997705"/>
    <w:rsid w:val="009D4F20"/>
    <w:rsid w:val="009E1521"/>
    <w:rsid w:val="009E3F41"/>
    <w:rsid w:val="009E553A"/>
    <w:rsid w:val="009F467C"/>
    <w:rsid w:val="009F5F72"/>
    <w:rsid w:val="00A02CEA"/>
    <w:rsid w:val="00A074F5"/>
    <w:rsid w:val="00A153D5"/>
    <w:rsid w:val="00A153FA"/>
    <w:rsid w:val="00A623FA"/>
    <w:rsid w:val="00A630C6"/>
    <w:rsid w:val="00A6668C"/>
    <w:rsid w:val="00A74FBC"/>
    <w:rsid w:val="00A77B2D"/>
    <w:rsid w:val="00A83D3F"/>
    <w:rsid w:val="00AA40A7"/>
    <w:rsid w:val="00AA4F3D"/>
    <w:rsid w:val="00AA63B3"/>
    <w:rsid w:val="00AB6C93"/>
    <w:rsid w:val="00AC41F1"/>
    <w:rsid w:val="00AC4701"/>
    <w:rsid w:val="00AD7309"/>
    <w:rsid w:val="00B1265B"/>
    <w:rsid w:val="00B174FB"/>
    <w:rsid w:val="00B2449F"/>
    <w:rsid w:val="00B4073B"/>
    <w:rsid w:val="00B800A7"/>
    <w:rsid w:val="00B802A8"/>
    <w:rsid w:val="00B84286"/>
    <w:rsid w:val="00B86E70"/>
    <w:rsid w:val="00B92129"/>
    <w:rsid w:val="00B93DCF"/>
    <w:rsid w:val="00B95259"/>
    <w:rsid w:val="00BA3FA1"/>
    <w:rsid w:val="00BB4372"/>
    <w:rsid w:val="00BB4600"/>
    <w:rsid w:val="00BB515E"/>
    <w:rsid w:val="00BC3FC9"/>
    <w:rsid w:val="00BC5889"/>
    <w:rsid w:val="00BD2955"/>
    <w:rsid w:val="00BD7C4E"/>
    <w:rsid w:val="00BE5BD7"/>
    <w:rsid w:val="00BF540B"/>
    <w:rsid w:val="00BF5FFB"/>
    <w:rsid w:val="00C31267"/>
    <w:rsid w:val="00C36241"/>
    <w:rsid w:val="00C50995"/>
    <w:rsid w:val="00C62BC1"/>
    <w:rsid w:val="00C91037"/>
    <w:rsid w:val="00C92BFE"/>
    <w:rsid w:val="00CB2E24"/>
    <w:rsid w:val="00CB3822"/>
    <w:rsid w:val="00CB4CA1"/>
    <w:rsid w:val="00CB701B"/>
    <w:rsid w:val="00D0359B"/>
    <w:rsid w:val="00D1445D"/>
    <w:rsid w:val="00D164FC"/>
    <w:rsid w:val="00D17F83"/>
    <w:rsid w:val="00D4342B"/>
    <w:rsid w:val="00D465D5"/>
    <w:rsid w:val="00D563A0"/>
    <w:rsid w:val="00D611D0"/>
    <w:rsid w:val="00D72E9C"/>
    <w:rsid w:val="00D90523"/>
    <w:rsid w:val="00DC1E34"/>
    <w:rsid w:val="00DD6D07"/>
    <w:rsid w:val="00DE3A37"/>
    <w:rsid w:val="00DE4DC1"/>
    <w:rsid w:val="00DE5610"/>
    <w:rsid w:val="00E0340E"/>
    <w:rsid w:val="00E036D2"/>
    <w:rsid w:val="00E060BC"/>
    <w:rsid w:val="00E1157E"/>
    <w:rsid w:val="00E117A4"/>
    <w:rsid w:val="00E1450F"/>
    <w:rsid w:val="00E17A27"/>
    <w:rsid w:val="00E23955"/>
    <w:rsid w:val="00E2701E"/>
    <w:rsid w:val="00E707D3"/>
    <w:rsid w:val="00E91AB9"/>
    <w:rsid w:val="00EB13D6"/>
    <w:rsid w:val="00EC0C88"/>
    <w:rsid w:val="00ED2244"/>
    <w:rsid w:val="00ED28A7"/>
    <w:rsid w:val="00F040EC"/>
    <w:rsid w:val="00F075DA"/>
    <w:rsid w:val="00F113A2"/>
    <w:rsid w:val="00F14885"/>
    <w:rsid w:val="00F26211"/>
    <w:rsid w:val="00F26588"/>
    <w:rsid w:val="00F376B6"/>
    <w:rsid w:val="00F40980"/>
    <w:rsid w:val="00F601EB"/>
    <w:rsid w:val="00F74102"/>
    <w:rsid w:val="00F8729C"/>
    <w:rsid w:val="00F91045"/>
    <w:rsid w:val="00F926BF"/>
    <w:rsid w:val="00FC5ECD"/>
    <w:rsid w:val="00FF2DAF"/>
    <w:rsid w:val="00FF4F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7BA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9E1521"/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rsid w:val="009E1521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9E1521"/>
    <w:pPr>
      <w:keepNext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9E1521"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lpha0">
    <w:name w:val="Alpha_0"/>
    <w:basedOn w:val="Standard"/>
    <w:rsid w:val="009E1521"/>
    <w:pPr>
      <w:numPr>
        <w:numId w:val="1"/>
      </w:numPr>
      <w:ind w:left="357" w:hanging="357"/>
    </w:pPr>
  </w:style>
  <w:style w:type="paragraph" w:customStyle="1" w:styleId="Alpha063">
    <w:name w:val="Alpha_0.63"/>
    <w:basedOn w:val="Standard"/>
    <w:rsid w:val="009E1521"/>
    <w:pPr>
      <w:numPr>
        <w:numId w:val="2"/>
      </w:numPr>
      <w:tabs>
        <w:tab w:val="clear" w:pos="360"/>
        <w:tab w:val="left" w:pos="714"/>
      </w:tabs>
      <w:ind w:left="714" w:hanging="357"/>
    </w:pPr>
  </w:style>
  <w:style w:type="paragraph" w:customStyle="1" w:styleId="Alpha126">
    <w:name w:val="Alpha_1.26"/>
    <w:basedOn w:val="Standard"/>
    <w:rsid w:val="009E1521"/>
    <w:pPr>
      <w:numPr>
        <w:numId w:val="3"/>
      </w:numPr>
      <w:tabs>
        <w:tab w:val="clear" w:pos="360"/>
        <w:tab w:val="left" w:pos="1072"/>
      </w:tabs>
      <w:ind w:left="1071" w:hanging="357"/>
    </w:pPr>
  </w:style>
  <w:style w:type="paragraph" w:customStyle="1" w:styleId="Aufzhl0">
    <w:name w:val="Aufzähl_0"/>
    <w:basedOn w:val="Standard"/>
    <w:rsid w:val="009E1521"/>
    <w:pPr>
      <w:numPr>
        <w:numId w:val="4"/>
      </w:numPr>
    </w:pPr>
  </w:style>
  <w:style w:type="paragraph" w:customStyle="1" w:styleId="Aufzhl063">
    <w:name w:val="Aufzähl_0.63"/>
    <w:basedOn w:val="Standard"/>
    <w:rsid w:val="009E1521"/>
    <w:pPr>
      <w:numPr>
        <w:numId w:val="5"/>
      </w:numPr>
      <w:tabs>
        <w:tab w:val="clear" w:pos="360"/>
        <w:tab w:val="left" w:pos="714"/>
      </w:tabs>
      <w:ind w:left="714" w:hanging="357"/>
    </w:pPr>
  </w:style>
  <w:style w:type="paragraph" w:customStyle="1" w:styleId="Aufzhl126">
    <w:name w:val="Aufzähl_1.26"/>
    <w:basedOn w:val="Standard"/>
    <w:rsid w:val="009E1521"/>
    <w:pPr>
      <w:numPr>
        <w:numId w:val="6"/>
      </w:numPr>
      <w:tabs>
        <w:tab w:val="clear" w:pos="360"/>
        <w:tab w:val="left" w:pos="1072"/>
      </w:tabs>
      <w:ind w:left="1071" w:hanging="357"/>
    </w:pPr>
  </w:style>
  <w:style w:type="paragraph" w:customStyle="1" w:styleId="Einzug063">
    <w:name w:val="Einzug_0.63"/>
    <w:basedOn w:val="Standard"/>
    <w:rsid w:val="009E1521"/>
    <w:pPr>
      <w:tabs>
        <w:tab w:val="left" w:pos="357"/>
      </w:tabs>
      <w:ind w:left="357"/>
    </w:pPr>
  </w:style>
  <w:style w:type="paragraph" w:customStyle="1" w:styleId="Einzug126">
    <w:name w:val="Einzug_1.26"/>
    <w:basedOn w:val="Standard"/>
    <w:rsid w:val="009E1521"/>
    <w:pPr>
      <w:tabs>
        <w:tab w:val="left" w:pos="714"/>
      </w:tabs>
      <w:ind w:left="714"/>
    </w:pPr>
  </w:style>
  <w:style w:type="paragraph" w:customStyle="1" w:styleId="Einzug189">
    <w:name w:val="Einzug_1.89"/>
    <w:basedOn w:val="Standard"/>
    <w:rsid w:val="009E1521"/>
    <w:pPr>
      <w:tabs>
        <w:tab w:val="left" w:pos="1072"/>
      </w:tabs>
      <w:ind w:left="1072"/>
    </w:pPr>
  </w:style>
  <w:style w:type="paragraph" w:customStyle="1" w:styleId="Num0">
    <w:name w:val="Num_0"/>
    <w:basedOn w:val="Standard"/>
    <w:rsid w:val="009E1521"/>
    <w:pPr>
      <w:numPr>
        <w:numId w:val="7"/>
      </w:numPr>
    </w:pPr>
  </w:style>
  <w:style w:type="paragraph" w:customStyle="1" w:styleId="Num063">
    <w:name w:val="Num_0.63"/>
    <w:basedOn w:val="Standard"/>
    <w:rsid w:val="009E1521"/>
    <w:pPr>
      <w:numPr>
        <w:numId w:val="8"/>
      </w:numPr>
      <w:tabs>
        <w:tab w:val="clear" w:pos="360"/>
        <w:tab w:val="left" w:pos="714"/>
      </w:tabs>
      <w:ind w:left="714" w:hanging="357"/>
    </w:pPr>
  </w:style>
  <w:style w:type="paragraph" w:customStyle="1" w:styleId="Num126">
    <w:name w:val="Num_1.26"/>
    <w:basedOn w:val="Standard"/>
    <w:rsid w:val="009E1521"/>
    <w:pPr>
      <w:numPr>
        <w:numId w:val="9"/>
      </w:numPr>
      <w:tabs>
        <w:tab w:val="clear" w:pos="360"/>
        <w:tab w:val="left" w:pos="1072"/>
      </w:tabs>
      <w:ind w:left="1071" w:hanging="357"/>
    </w:pPr>
  </w:style>
  <w:style w:type="paragraph" w:customStyle="1" w:styleId="EinzugText1">
    <w:name w:val="Einzug_Text_1"/>
    <w:basedOn w:val="Standard"/>
    <w:next w:val="Standard"/>
    <w:rsid w:val="009E1521"/>
    <w:pPr>
      <w:overflowPunct w:val="0"/>
      <w:autoSpaceDE w:val="0"/>
      <w:autoSpaceDN w:val="0"/>
      <w:adjustRightInd w:val="0"/>
      <w:ind w:left="357"/>
      <w:jc w:val="both"/>
      <w:textAlignment w:val="baseline"/>
    </w:pPr>
  </w:style>
  <w:style w:type="paragraph" w:customStyle="1" w:styleId="EinzugText2">
    <w:name w:val="Einzug_Text_2"/>
    <w:basedOn w:val="Standard"/>
    <w:rsid w:val="009E1521"/>
    <w:pPr>
      <w:overflowPunct w:val="0"/>
      <w:autoSpaceDE w:val="0"/>
      <w:autoSpaceDN w:val="0"/>
      <w:adjustRightInd w:val="0"/>
      <w:ind w:left="714"/>
      <w:jc w:val="both"/>
      <w:textAlignment w:val="baseline"/>
    </w:pPr>
  </w:style>
  <w:style w:type="paragraph" w:styleId="Kopfzeile">
    <w:name w:val="header"/>
    <w:basedOn w:val="Standard"/>
    <w:rsid w:val="009E15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E152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D8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D81"/>
    <w:rPr>
      <w:rFonts w:ascii="Lucida Grande" w:hAnsi="Lucida Grande"/>
      <w:sz w:val="18"/>
      <w:szCs w:val="18"/>
      <w:lang w:val="de-CH"/>
    </w:rPr>
  </w:style>
  <w:style w:type="paragraph" w:customStyle="1" w:styleId="Feldtitel">
    <w:name w:val="Feldtitel"/>
    <w:basedOn w:val="Standard"/>
    <w:qFormat/>
    <w:rsid w:val="001C1CB6"/>
    <w:pPr>
      <w:widowControl w:val="0"/>
      <w:autoSpaceDE w:val="0"/>
      <w:autoSpaceDN w:val="0"/>
      <w:adjustRightInd w:val="0"/>
    </w:pPr>
    <w:rPr>
      <w:rFonts w:cs="Arial"/>
      <w:sz w:val="12"/>
      <w:lang w:val="de-DE"/>
    </w:rPr>
  </w:style>
  <w:style w:type="paragraph" w:styleId="Textkrper">
    <w:name w:val="Body Text"/>
    <w:basedOn w:val="Standard"/>
    <w:link w:val="TextkrperZchn"/>
    <w:rsid w:val="00821B3F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sid w:val="00821B3F"/>
    <w:rPr>
      <w:rFonts w:ascii="Arial" w:hAnsi="Arial"/>
      <w:sz w:val="22"/>
      <w:szCs w:val="24"/>
      <w:lang w:val="de-CH"/>
    </w:rPr>
  </w:style>
  <w:style w:type="paragraph" w:customStyle="1" w:styleId="Artikelnummer">
    <w:name w:val="Artikelnummer"/>
    <w:basedOn w:val="Textkrper"/>
    <w:rsid w:val="00821B3F"/>
    <w:pPr>
      <w:keepNext/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709"/>
      </w:tabs>
      <w:spacing w:after="0" w:line="272" w:lineRule="exact"/>
      <w:ind w:left="709" w:hanging="709"/>
      <w:outlineLvl w:val="2"/>
    </w:pPr>
    <w:rPr>
      <w:rFonts w:ascii="TheSansLight-Italic" w:eastAsia="Times" w:hAnsi="TheSansLight-Italic"/>
      <w:color w:val="000000"/>
      <w:kern w:val="28"/>
      <w:sz w:val="19"/>
      <w:szCs w:val="20"/>
    </w:rPr>
  </w:style>
  <w:style w:type="paragraph" w:customStyle="1" w:styleId="Artikeltext">
    <w:name w:val="Artikeltext"/>
    <w:basedOn w:val="Textkrper2"/>
    <w:rsid w:val="00821B3F"/>
    <w:pPr>
      <w:keepNext/>
      <w:tabs>
        <w:tab w:val="left" w:pos="170"/>
      </w:tabs>
      <w:spacing w:after="0" w:line="272" w:lineRule="exact"/>
    </w:pPr>
    <w:rPr>
      <w:rFonts w:ascii="TheSans 3-Light" w:eastAsia="Times" w:hAnsi="TheSans 3-Light"/>
      <w:color w:val="000000"/>
      <w:kern w:val="28"/>
      <w:sz w:val="19"/>
    </w:rPr>
  </w:style>
  <w:style w:type="paragraph" w:styleId="Textkrper2">
    <w:name w:val="Body Text 2"/>
    <w:basedOn w:val="Standard"/>
    <w:link w:val="Textkrper2Zchn"/>
    <w:rsid w:val="00821B3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21B3F"/>
    <w:rPr>
      <w:rFonts w:ascii="Arial" w:hAnsi="Arial"/>
      <w:sz w:val="22"/>
      <w:lang w:val="de-CH"/>
    </w:rPr>
  </w:style>
  <w:style w:type="paragraph" w:customStyle="1" w:styleId="Pfad">
    <w:name w:val="Pfad"/>
    <w:basedOn w:val="Standard"/>
    <w:rsid w:val="00E707D3"/>
    <w:pPr>
      <w:spacing w:line="260" w:lineRule="exact"/>
    </w:pPr>
    <w:rPr>
      <w:rFonts w:ascii="TheSansB W3 Light" w:hAnsi="TheSansB W3 Light"/>
      <w:noProof/>
      <w:color w:val="000000"/>
      <w:kern w:val="28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11CB2F-DA7F-2D43-B601-C0796BE6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Preiseingabeformular</vt:lpstr>
    </vt:vector>
  </TitlesOfParts>
  <Company>Bütschwil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Preiseingabeformular</dc:title>
  <dc:subject/>
  <dc:creator>Werner Minder</dc:creator>
  <cp:keywords/>
  <dc:description/>
  <cp:lastModifiedBy>Microsoft Office-Anwender</cp:lastModifiedBy>
  <cp:revision>12</cp:revision>
  <cp:lastPrinted>2018-02-26T13:16:00Z</cp:lastPrinted>
  <dcterms:created xsi:type="dcterms:W3CDTF">2017-10-08T15:04:00Z</dcterms:created>
  <dcterms:modified xsi:type="dcterms:W3CDTF">2018-02-26T13:16:00Z</dcterms:modified>
</cp:coreProperties>
</file>